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D6" w:rsidRPr="001C12A9" w:rsidRDefault="009224D6" w:rsidP="0057734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224D6" w:rsidRDefault="009224D6" w:rsidP="009224D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ХАНТЫ-МАНСИИЙСКИЙ АВТОНОМНЫЙ ОКРУГ – ЮГРА </w:t>
      </w:r>
    </w:p>
    <w:p w:rsidR="009224D6" w:rsidRDefault="009224D6" w:rsidP="009224D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1C12A9">
        <w:rPr>
          <w:rFonts w:ascii="Times New Roman" w:hAnsi="Times New Roman"/>
          <w:b/>
          <w:sz w:val="28"/>
          <w:szCs w:val="28"/>
        </w:rPr>
        <w:t xml:space="preserve"> ХАНТЫ-МАНСИЙСК</w:t>
      </w:r>
      <w:r>
        <w:rPr>
          <w:rFonts w:ascii="Times New Roman" w:hAnsi="Times New Roman"/>
          <w:b/>
          <w:sz w:val="28"/>
          <w:szCs w:val="28"/>
        </w:rPr>
        <w:t>ИЙ</w:t>
      </w:r>
      <w:r w:rsidRPr="001C12A9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9224D6" w:rsidRDefault="009224D6" w:rsidP="009224D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9224D6" w:rsidRDefault="009224D6" w:rsidP="0057734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</w:t>
      </w:r>
    </w:p>
    <w:p w:rsidR="0057734B" w:rsidRPr="001C12A9" w:rsidRDefault="0057734B" w:rsidP="0057734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9224D6" w:rsidRPr="0057734B" w:rsidRDefault="009224D6" w:rsidP="0057734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224D6" w:rsidRDefault="009224D6" w:rsidP="0057734B">
      <w:pPr>
        <w:pStyle w:val="ab"/>
        <w:rPr>
          <w:rFonts w:ascii="Times New Roman" w:hAnsi="Times New Roman"/>
          <w:sz w:val="28"/>
          <w:szCs w:val="28"/>
        </w:rPr>
      </w:pPr>
      <w:r w:rsidRPr="001C12A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__.__.2021</w:t>
      </w:r>
      <w:r w:rsidRPr="001C12A9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1C12A9">
        <w:rPr>
          <w:rFonts w:ascii="Times New Roman" w:hAnsi="Times New Roman"/>
          <w:sz w:val="28"/>
          <w:szCs w:val="28"/>
        </w:rPr>
        <w:t xml:space="preserve">          № </w:t>
      </w:r>
      <w:r>
        <w:rPr>
          <w:rFonts w:ascii="Times New Roman" w:hAnsi="Times New Roman"/>
          <w:sz w:val="28"/>
          <w:szCs w:val="28"/>
        </w:rPr>
        <w:t>____</w:t>
      </w:r>
    </w:p>
    <w:p w:rsidR="0057734B" w:rsidRPr="0057734B" w:rsidRDefault="0057734B" w:rsidP="0057734B">
      <w:pPr>
        <w:pStyle w:val="ab"/>
        <w:rPr>
          <w:rFonts w:ascii="Times New Roman" w:hAnsi="Times New Roman"/>
          <w:sz w:val="28"/>
          <w:szCs w:val="28"/>
        </w:rPr>
      </w:pPr>
    </w:p>
    <w:p w:rsidR="009224D6" w:rsidRDefault="009224D6" w:rsidP="009224D6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CD3354">
        <w:rPr>
          <w:b w:val="0"/>
        </w:rPr>
        <w:t xml:space="preserve">Об утверждении Положения о </w:t>
      </w:r>
    </w:p>
    <w:p w:rsidR="009224D6" w:rsidRDefault="009224D6" w:rsidP="009224D6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CD3354">
        <w:rPr>
          <w:b w:val="0"/>
        </w:rPr>
        <w:t>муниципальном жилищном контроле</w:t>
      </w:r>
    </w:p>
    <w:p w:rsidR="009224D6" w:rsidRDefault="0058482A" w:rsidP="009224D6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>
        <w:rPr>
          <w:b w:val="0"/>
        </w:rPr>
        <w:t>в</w:t>
      </w:r>
      <w:r w:rsidR="009224D6" w:rsidRPr="00CD3354">
        <w:rPr>
          <w:b w:val="0"/>
        </w:rPr>
        <w:t xml:space="preserve"> </w:t>
      </w:r>
      <w:r w:rsidR="009224D6" w:rsidRPr="00CA51D3">
        <w:rPr>
          <w:b w:val="0"/>
        </w:rPr>
        <w:t>Ханты-Мансийско</w:t>
      </w:r>
      <w:r>
        <w:rPr>
          <w:b w:val="0"/>
        </w:rPr>
        <w:t>м</w:t>
      </w:r>
      <w:r w:rsidR="009224D6" w:rsidRPr="00CA51D3">
        <w:rPr>
          <w:b w:val="0"/>
        </w:rPr>
        <w:t xml:space="preserve"> район</w:t>
      </w:r>
      <w:r>
        <w:rPr>
          <w:b w:val="0"/>
        </w:rPr>
        <w:t>е</w:t>
      </w:r>
    </w:p>
    <w:p w:rsidR="00795E77" w:rsidRPr="006A7B62" w:rsidRDefault="00795E77" w:rsidP="009224D6">
      <w:pPr>
        <w:pStyle w:val="FR1"/>
        <w:tabs>
          <w:tab w:val="left" w:pos="4536"/>
        </w:tabs>
        <w:spacing w:line="240" w:lineRule="auto"/>
        <w:ind w:right="3968"/>
        <w:rPr>
          <w:b w:val="0"/>
          <w:sz w:val="18"/>
        </w:rPr>
      </w:pPr>
    </w:p>
    <w:p w:rsidR="009224D6" w:rsidRPr="0058482A" w:rsidRDefault="00795E77" w:rsidP="00795E77">
      <w:pPr>
        <w:pStyle w:val="ConsPlusTitle"/>
        <w:ind w:firstLine="720"/>
        <w:jc w:val="both"/>
        <w:rPr>
          <w:rFonts w:ascii="Times New Roman" w:hAnsi="Times New Roman" w:cs="Times New Roman"/>
          <w:b w:val="0"/>
          <w:strike/>
          <w:sz w:val="28"/>
          <w:szCs w:val="28"/>
        </w:rPr>
      </w:pPr>
      <w:r w:rsidRPr="00795E7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соответствии с</w:t>
      </w:r>
      <w:r w:rsidR="006A7B6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6A7B62" w:rsidRPr="00795E7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статьей 14 Жилищно</w:t>
      </w:r>
      <w:r w:rsidR="00B7741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го кодекса Российской Федерации, </w:t>
      </w:r>
      <w:r w:rsidR="004320E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</w:t>
      </w:r>
      <w:r w:rsidRPr="00795E7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едеральн</w:t>
      </w:r>
      <w:r w:rsidR="004320E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ыми</w:t>
      </w:r>
      <w:r w:rsidRPr="00795E7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закона</w:t>
      </w:r>
      <w:r w:rsidR="004320E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ми</w:t>
      </w:r>
      <w:r w:rsidRPr="00795E7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от 06.10.2003 № 131-ФЗ «Об общих принципах организации местного самоуправления в Российской Федерации», </w:t>
      </w:r>
      <w:r w:rsidR="004320E3" w:rsidRPr="0058482A">
        <w:rPr>
          <w:rFonts w:ascii="Times New Roman" w:hAnsi="Times New Roman"/>
          <w:b w:val="0"/>
          <w:sz w:val="28"/>
          <w:szCs w:val="28"/>
        </w:rPr>
        <w:t xml:space="preserve">31.07.2020 </w:t>
      </w:r>
      <w:r w:rsidRPr="0058482A">
        <w:rPr>
          <w:rFonts w:ascii="Times New Roman" w:hAnsi="Times New Roman"/>
          <w:b w:val="0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</w:t>
      </w:r>
      <w:r w:rsidR="00B77410">
        <w:rPr>
          <w:rFonts w:ascii="Times New Roman" w:hAnsi="Times New Roman"/>
          <w:b w:val="0"/>
          <w:sz w:val="28"/>
          <w:szCs w:val="28"/>
        </w:rPr>
        <w:t xml:space="preserve">руководствуясь </w:t>
      </w:r>
      <w:r w:rsidR="006A7B62" w:rsidRPr="0058482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ч</w:t>
      </w:r>
      <w:r w:rsidR="00F51256" w:rsidRPr="0058482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астью</w:t>
      </w:r>
      <w:r w:rsidR="006A7B62" w:rsidRPr="0058482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1 ст</w:t>
      </w:r>
      <w:r w:rsidR="00F51256" w:rsidRPr="0058482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атьи</w:t>
      </w:r>
      <w:r w:rsidR="006A7B62" w:rsidRPr="0058482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31 Устава Ханты-Мансийского района</w:t>
      </w:r>
      <w:r w:rsidR="00B7741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="006A7B62" w:rsidRPr="0058482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F51256" w:rsidRPr="0058482A" w:rsidRDefault="00F51256" w:rsidP="00795E77">
      <w:pPr>
        <w:pStyle w:val="ConsPlusTitle"/>
        <w:ind w:firstLine="720"/>
        <w:jc w:val="both"/>
        <w:rPr>
          <w:rFonts w:ascii="Times New Roman" w:hAnsi="Times New Roman" w:cs="Times New Roman"/>
          <w:b w:val="0"/>
          <w:strike/>
          <w:sz w:val="28"/>
          <w:szCs w:val="28"/>
        </w:rPr>
      </w:pPr>
    </w:p>
    <w:p w:rsidR="00F51256" w:rsidRDefault="00F51256" w:rsidP="00F51256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  <w:r w:rsidRPr="0058482A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9224D6" w:rsidRDefault="009224D6" w:rsidP="009224D6">
      <w:pPr>
        <w:pStyle w:val="ab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9224D6" w:rsidRDefault="009224D6" w:rsidP="009224D6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45D">
        <w:rPr>
          <w:rFonts w:ascii="Times New Roman" w:hAnsi="Times New Roman" w:cs="Times New Roman"/>
          <w:b/>
          <w:bCs/>
          <w:sz w:val="28"/>
          <w:szCs w:val="28"/>
        </w:rPr>
        <w:t>РЕШИЛА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71CE1" w:rsidRPr="009224D6" w:rsidRDefault="00771CE1" w:rsidP="009224D6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4D6" w:rsidRPr="00014FF8" w:rsidRDefault="009224D6" w:rsidP="00014FF8">
      <w:pPr>
        <w:pStyle w:val="Default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1711A9">
        <w:rPr>
          <w:sz w:val="28"/>
          <w:szCs w:val="28"/>
        </w:rPr>
        <w:t> </w:t>
      </w:r>
      <w:r w:rsidRPr="00792659">
        <w:rPr>
          <w:sz w:val="28"/>
          <w:szCs w:val="28"/>
        </w:rPr>
        <w:t xml:space="preserve">Утвердить Положение о муниципальном жилищном контроле </w:t>
      </w:r>
      <w:r w:rsidR="00234D74">
        <w:rPr>
          <w:sz w:val="28"/>
          <w:szCs w:val="28"/>
        </w:rPr>
        <w:t>в</w:t>
      </w:r>
      <w:r w:rsidRPr="00792659">
        <w:rPr>
          <w:sz w:val="28"/>
          <w:szCs w:val="28"/>
        </w:rPr>
        <w:t xml:space="preserve"> </w:t>
      </w:r>
      <w:r>
        <w:rPr>
          <w:sz w:val="28"/>
          <w:szCs w:val="28"/>
        </w:rPr>
        <w:t>Ханты-Мансийско</w:t>
      </w:r>
      <w:r w:rsidR="00234D74">
        <w:rPr>
          <w:sz w:val="28"/>
          <w:szCs w:val="28"/>
        </w:rPr>
        <w:t>м</w:t>
      </w:r>
      <w:r>
        <w:rPr>
          <w:sz w:val="28"/>
          <w:szCs w:val="28"/>
        </w:rPr>
        <w:t xml:space="preserve"> район</w:t>
      </w:r>
      <w:r w:rsidR="00234D74">
        <w:rPr>
          <w:sz w:val="28"/>
          <w:szCs w:val="28"/>
        </w:rPr>
        <w:t>е</w:t>
      </w:r>
      <w:r>
        <w:rPr>
          <w:sz w:val="28"/>
          <w:szCs w:val="28"/>
        </w:rPr>
        <w:t xml:space="preserve"> согласно приложению к решению</w:t>
      </w:r>
      <w:r w:rsidRPr="00792659">
        <w:rPr>
          <w:sz w:val="28"/>
          <w:szCs w:val="28"/>
        </w:rPr>
        <w:t>.</w:t>
      </w:r>
    </w:p>
    <w:p w:rsidR="009224D6" w:rsidRDefault="009224D6" w:rsidP="009224D6">
      <w:pPr>
        <w:pStyle w:val="Default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CD3354">
        <w:rPr>
          <w:sz w:val="28"/>
          <w:szCs w:val="28"/>
        </w:rPr>
        <w:t>Настоящее решение вступает в силу после его официального опубликования</w:t>
      </w:r>
      <w:r w:rsidR="003A3B05">
        <w:rPr>
          <w:sz w:val="28"/>
          <w:szCs w:val="28"/>
        </w:rPr>
        <w:t xml:space="preserve"> (обнародования)</w:t>
      </w:r>
      <w:r w:rsidR="006440DB">
        <w:rPr>
          <w:sz w:val="28"/>
          <w:szCs w:val="28"/>
        </w:rPr>
        <w:t>.</w:t>
      </w:r>
    </w:p>
    <w:p w:rsidR="0057734B" w:rsidRDefault="0057734B" w:rsidP="006C1BCD">
      <w:pPr>
        <w:pStyle w:val="Default"/>
        <w:tabs>
          <w:tab w:val="left" w:pos="993"/>
        </w:tabs>
        <w:ind w:left="720"/>
        <w:jc w:val="both"/>
        <w:rPr>
          <w:sz w:val="28"/>
          <w:szCs w:val="28"/>
        </w:rPr>
      </w:pPr>
    </w:p>
    <w:p w:rsidR="006C1BCD" w:rsidRDefault="006C1BCD" w:rsidP="006C1BCD">
      <w:pPr>
        <w:pStyle w:val="Default"/>
        <w:tabs>
          <w:tab w:val="left" w:pos="993"/>
        </w:tabs>
        <w:ind w:left="720"/>
        <w:jc w:val="both"/>
        <w:rPr>
          <w:sz w:val="28"/>
          <w:szCs w:val="28"/>
        </w:rPr>
      </w:pPr>
    </w:p>
    <w:p w:rsidR="006C1BCD" w:rsidRPr="0057734B" w:rsidRDefault="006C1BCD" w:rsidP="006C1BCD">
      <w:pPr>
        <w:pStyle w:val="Default"/>
        <w:tabs>
          <w:tab w:val="left" w:pos="993"/>
        </w:tabs>
        <w:ind w:left="72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797"/>
        <w:gridCol w:w="3757"/>
      </w:tblGrid>
      <w:tr w:rsidR="009224D6" w:rsidRPr="003854B3" w:rsidTr="006A7B62">
        <w:trPr>
          <w:trHeight w:val="70"/>
        </w:trPr>
        <w:tc>
          <w:tcPr>
            <w:tcW w:w="5797" w:type="dxa"/>
            <w:hideMark/>
          </w:tcPr>
          <w:p w:rsidR="009224D6" w:rsidRPr="003854B3" w:rsidRDefault="009224D6" w:rsidP="009224D6">
            <w:pPr>
              <w:tabs>
                <w:tab w:val="left" w:pos="1080"/>
              </w:tabs>
              <w:autoSpaceDN w:val="0"/>
              <w:jc w:val="both"/>
              <w:rPr>
                <w:spacing w:val="4"/>
                <w:sz w:val="28"/>
                <w:szCs w:val="28"/>
              </w:rPr>
            </w:pPr>
            <w:r w:rsidRPr="003854B3">
              <w:rPr>
                <w:spacing w:val="4"/>
                <w:sz w:val="28"/>
                <w:szCs w:val="28"/>
              </w:rPr>
              <w:t>Председатель Думы</w:t>
            </w:r>
          </w:p>
          <w:p w:rsidR="009224D6" w:rsidRPr="003854B3" w:rsidRDefault="009224D6" w:rsidP="009224D6">
            <w:pPr>
              <w:tabs>
                <w:tab w:val="left" w:pos="1080"/>
              </w:tabs>
              <w:autoSpaceDN w:val="0"/>
              <w:jc w:val="both"/>
              <w:rPr>
                <w:spacing w:val="4"/>
                <w:sz w:val="28"/>
                <w:szCs w:val="28"/>
              </w:rPr>
            </w:pPr>
            <w:r w:rsidRPr="003854B3">
              <w:rPr>
                <w:spacing w:val="4"/>
                <w:sz w:val="28"/>
                <w:szCs w:val="28"/>
              </w:rPr>
              <w:t>Ханты-Мансийского района</w:t>
            </w:r>
          </w:p>
          <w:p w:rsidR="009224D6" w:rsidRDefault="009224D6" w:rsidP="009224D6">
            <w:pPr>
              <w:tabs>
                <w:tab w:val="left" w:pos="1080"/>
              </w:tabs>
              <w:autoSpaceDN w:val="0"/>
              <w:jc w:val="both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____________________</w:t>
            </w:r>
          </w:p>
          <w:p w:rsidR="009224D6" w:rsidRDefault="009224D6" w:rsidP="009224D6">
            <w:pPr>
              <w:tabs>
                <w:tab w:val="left" w:pos="1080"/>
              </w:tabs>
              <w:autoSpaceDN w:val="0"/>
              <w:jc w:val="both"/>
              <w:rPr>
                <w:spacing w:val="4"/>
              </w:rPr>
            </w:pPr>
            <w:r w:rsidRPr="009A771E">
              <w:rPr>
                <w:spacing w:val="4"/>
              </w:rPr>
              <w:t>(подпись/расшифровка подписи)</w:t>
            </w:r>
          </w:p>
          <w:p w:rsidR="009224D6" w:rsidRDefault="009224D6" w:rsidP="009224D6">
            <w:pPr>
              <w:tabs>
                <w:tab w:val="left" w:pos="1080"/>
              </w:tabs>
              <w:autoSpaceDN w:val="0"/>
              <w:jc w:val="both"/>
              <w:rPr>
                <w:spacing w:val="4"/>
              </w:rPr>
            </w:pPr>
          </w:p>
          <w:p w:rsidR="009224D6" w:rsidRPr="009A771E" w:rsidRDefault="009224D6" w:rsidP="009224D6">
            <w:pPr>
              <w:tabs>
                <w:tab w:val="left" w:pos="1080"/>
              </w:tabs>
              <w:autoSpaceDN w:val="0"/>
              <w:jc w:val="both"/>
              <w:rPr>
                <w:spacing w:val="4"/>
              </w:rPr>
            </w:pPr>
            <w:r>
              <w:rPr>
                <w:spacing w:val="4"/>
              </w:rPr>
              <w:t>«____»_________________</w:t>
            </w:r>
          </w:p>
          <w:p w:rsidR="009224D6" w:rsidRPr="001F161A" w:rsidRDefault="009224D6" w:rsidP="009224D6">
            <w:pPr>
              <w:tabs>
                <w:tab w:val="center" w:pos="1758"/>
              </w:tabs>
              <w:spacing w:line="240" w:lineRule="atLeas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(дата подписания)</w:t>
            </w:r>
          </w:p>
        </w:tc>
        <w:tc>
          <w:tcPr>
            <w:tcW w:w="3757" w:type="dxa"/>
            <w:hideMark/>
          </w:tcPr>
          <w:p w:rsidR="009224D6" w:rsidRPr="003854B3" w:rsidRDefault="009224D6" w:rsidP="009224D6">
            <w:pPr>
              <w:tabs>
                <w:tab w:val="left" w:pos="1080"/>
              </w:tabs>
              <w:autoSpaceDN w:val="0"/>
              <w:jc w:val="both"/>
              <w:rPr>
                <w:bCs/>
                <w:spacing w:val="4"/>
                <w:sz w:val="28"/>
                <w:szCs w:val="28"/>
              </w:rPr>
            </w:pPr>
            <w:r w:rsidRPr="003854B3">
              <w:rPr>
                <w:bCs/>
                <w:spacing w:val="4"/>
                <w:sz w:val="28"/>
                <w:szCs w:val="28"/>
              </w:rPr>
              <w:t xml:space="preserve">Глава </w:t>
            </w:r>
          </w:p>
          <w:p w:rsidR="009224D6" w:rsidRPr="003854B3" w:rsidRDefault="009224D6" w:rsidP="009224D6">
            <w:pPr>
              <w:tabs>
                <w:tab w:val="left" w:pos="1080"/>
              </w:tabs>
              <w:autoSpaceDN w:val="0"/>
              <w:jc w:val="both"/>
              <w:rPr>
                <w:bCs/>
                <w:spacing w:val="4"/>
                <w:sz w:val="28"/>
                <w:szCs w:val="28"/>
              </w:rPr>
            </w:pPr>
            <w:r w:rsidRPr="003854B3">
              <w:rPr>
                <w:bCs/>
                <w:spacing w:val="4"/>
                <w:sz w:val="28"/>
                <w:szCs w:val="28"/>
              </w:rPr>
              <w:t xml:space="preserve">Ханты-Мансийского района </w:t>
            </w:r>
          </w:p>
          <w:p w:rsidR="009224D6" w:rsidRDefault="009224D6" w:rsidP="009224D6">
            <w:pPr>
              <w:tabs>
                <w:tab w:val="left" w:pos="1080"/>
              </w:tabs>
              <w:autoSpaceDN w:val="0"/>
              <w:jc w:val="both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____________________</w:t>
            </w:r>
          </w:p>
          <w:p w:rsidR="009224D6" w:rsidRDefault="009224D6" w:rsidP="009224D6">
            <w:pPr>
              <w:tabs>
                <w:tab w:val="left" w:pos="1080"/>
              </w:tabs>
              <w:autoSpaceDN w:val="0"/>
              <w:jc w:val="both"/>
              <w:rPr>
                <w:spacing w:val="4"/>
              </w:rPr>
            </w:pPr>
            <w:r w:rsidRPr="009A771E">
              <w:rPr>
                <w:spacing w:val="4"/>
              </w:rPr>
              <w:t>(подпись/расшифровка подписи)</w:t>
            </w:r>
          </w:p>
          <w:p w:rsidR="009224D6" w:rsidRDefault="009224D6" w:rsidP="009224D6">
            <w:pPr>
              <w:tabs>
                <w:tab w:val="left" w:pos="1080"/>
              </w:tabs>
              <w:autoSpaceDN w:val="0"/>
              <w:jc w:val="both"/>
              <w:rPr>
                <w:spacing w:val="4"/>
              </w:rPr>
            </w:pPr>
          </w:p>
          <w:p w:rsidR="009224D6" w:rsidRPr="009A771E" w:rsidRDefault="009224D6" w:rsidP="009224D6">
            <w:pPr>
              <w:tabs>
                <w:tab w:val="left" w:pos="1080"/>
              </w:tabs>
              <w:autoSpaceDN w:val="0"/>
              <w:jc w:val="both"/>
              <w:rPr>
                <w:spacing w:val="4"/>
              </w:rPr>
            </w:pPr>
            <w:r>
              <w:rPr>
                <w:spacing w:val="4"/>
              </w:rPr>
              <w:t>«____»_________________</w:t>
            </w:r>
          </w:p>
          <w:p w:rsidR="009224D6" w:rsidRDefault="009224D6" w:rsidP="009224D6">
            <w:pPr>
              <w:tabs>
                <w:tab w:val="center" w:pos="1758"/>
              </w:tabs>
              <w:spacing w:line="240" w:lineRule="atLeas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(дата подписания)</w:t>
            </w:r>
          </w:p>
          <w:p w:rsidR="0057734B" w:rsidRPr="006A7B62" w:rsidRDefault="0057734B" w:rsidP="006A7B62">
            <w:pPr>
              <w:rPr>
                <w:sz w:val="24"/>
                <w:szCs w:val="20"/>
              </w:rPr>
            </w:pPr>
          </w:p>
        </w:tc>
      </w:tr>
    </w:tbl>
    <w:p w:rsidR="00014FF8" w:rsidRDefault="00014FF8" w:rsidP="009224D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4FF8" w:rsidRDefault="00014FF8" w:rsidP="009224D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4FF8" w:rsidRDefault="00014FF8" w:rsidP="009224D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4FF8" w:rsidRDefault="00014FF8" w:rsidP="009224D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4FF8" w:rsidRDefault="00014FF8" w:rsidP="009224D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4FF8" w:rsidRDefault="00014FF8" w:rsidP="009224D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4FF8" w:rsidRDefault="00014FF8" w:rsidP="009224D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4FF8" w:rsidRDefault="00014FF8" w:rsidP="009224D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4FF8" w:rsidRDefault="00014FF8" w:rsidP="009224D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224D6" w:rsidRPr="001F161A" w:rsidRDefault="009224D6" w:rsidP="009224D6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1F161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224D6" w:rsidRPr="001F161A" w:rsidRDefault="009224D6" w:rsidP="009224D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F161A">
        <w:rPr>
          <w:rFonts w:ascii="Times New Roman" w:hAnsi="Times New Roman" w:cs="Times New Roman"/>
          <w:sz w:val="24"/>
          <w:szCs w:val="24"/>
        </w:rPr>
        <w:t>Решение Думы</w:t>
      </w:r>
    </w:p>
    <w:p w:rsidR="009224D6" w:rsidRPr="001F161A" w:rsidRDefault="009224D6" w:rsidP="009224D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F161A">
        <w:rPr>
          <w:rFonts w:ascii="Times New Roman" w:hAnsi="Times New Roman" w:cs="Times New Roman"/>
          <w:sz w:val="24"/>
          <w:szCs w:val="24"/>
        </w:rPr>
        <w:t xml:space="preserve">Ханты- Мансийского района </w:t>
      </w:r>
    </w:p>
    <w:p w:rsidR="0035243E" w:rsidRDefault="0035243E" w:rsidP="009224D6">
      <w:pPr>
        <w:pStyle w:val="Default"/>
        <w:ind w:firstLine="709"/>
        <w:jc w:val="right"/>
      </w:pPr>
    </w:p>
    <w:p w:rsidR="009224D6" w:rsidRPr="001F161A" w:rsidRDefault="009224D6" w:rsidP="009224D6">
      <w:pPr>
        <w:pStyle w:val="Default"/>
        <w:ind w:firstLine="709"/>
        <w:jc w:val="right"/>
      </w:pPr>
      <w:r w:rsidRPr="001F161A">
        <w:t>от ___________ года № _____</w:t>
      </w:r>
    </w:p>
    <w:p w:rsidR="009224D6" w:rsidRDefault="009224D6" w:rsidP="009224D6">
      <w:pPr>
        <w:pStyle w:val="Default"/>
        <w:ind w:firstLine="709"/>
        <w:jc w:val="right"/>
      </w:pPr>
    </w:p>
    <w:p w:rsidR="00E1156A" w:rsidRDefault="00E1156A" w:rsidP="008F2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FF8" w:rsidRPr="008F2C3C" w:rsidRDefault="00014FF8" w:rsidP="008F2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56A" w:rsidRPr="00F45ADA" w:rsidRDefault="00E1156A" w:rsidP="008F2C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39"/>
      <w:bookmarkEnd w:id="0"/>
      <w:r w:rsidRPr="00F45ADA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A23A98" w:rsidRPr="00F45ADA" w:rsidRDefault="00E1156A" w:rsidP="008F2C3C">
      <w:pPr>
        <w:spacing w:line="259" w:lineRule="auto"/>
        <w:ind w:firstLine="709"/>
        <w:contextualSpacing/>
        <w:jc w:val="center"/>
        <w:rPr>
          <w:rFonts w:eastAsia="Calibri"/>
          <w:sz w:val="28"/>
          <w:szCs w:val="28"/>
        </w:rPr>
      </w:pPr>
      <w:r w:rsidRPr="00F45ADA">
        <w:rPr>
          <w:sz w:val="28"/>
          <w:szCs w:val="28"/>
        </w:rPr>
        <w:t xml:space="preserve">О </w:t>
      </w:r>
      <w:r w:rsidR="00A23A98" w:rsidRPr="00F45ADA">
        <w:rPr>
          <w:rFonts w:eastAsia="Calibri"/>
          <w:sz w:val="28"/>
          <w:szCs w:val="28"/>
        </w:rPr>
        <w:t xml:space="preserve">муниципальном жилищном контроле </w:t>
      </w:r>
      <w:r w:rsidR="0029799D">
        <w:rPr>
          <w:rFonts w:eastAsia="Calibri"/>
          <w:sz w:val="28"/>
          <w:szCs w:val="28"/>
        </w:rPr>
        <w:t>в</w:t>
      </w:r>
      <w:r w:rsidR="00A23A98" w:rsidRPr="00F45ADA">
        <w:rPr>
          <w:rFonts w:eastAsia="Calibri"/>
          <w:sz w:val="28"/>
          <w:szCs w:val="28"/>
        </w:rPr>
        <w:t xml:space="preserve"> </w:t>
      </w:r>
    </w:p>
    <w:p w:rsidR="00E1156A" w:rsidRPr="00F45ADA" w:rsidRDefault="00A23A98" w:rsidP="008F2C3C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F45ADA">
        <w:rPr>
          <w:rFonts w:ascii="Times New Roman" w:eastAsia="Calibri" w:hAnsi="Times New Roman" w:cs="Times New Roman"/>
          <w:b w:val="0"/>
          <w:sz w:val="28"/>
          <w:szCs w:val="28"/>
        </w:rPr>
        <w:t>Ханты-Мансийско</w:t>
      </w:r>
      <w:r w:rsidR="0029799D">
        <w:rPr>
          <w:rFonts w:ascii="Times New Roman" w:eastAsia="Calibri" w:hAnsi="Times New Roman" w:cs="Times New Roman"/>
          <w:b w:val="0"/>
          <w:sz w:val="28"/>
          <w:szCs w:val="28"/>
        </w:rPr>
        <w:t>м</w:t>
      </w:r>
      <w:r w:rsidRPr="00F45ADA">
        <w:rPr>
          <w:rFonts w:ascii="Times New Roman" w:eastAsia="Calibri" w:hAnsi="Times New Roman" w:cs="Times New Roman"/>
          <w:b w:val="0"/>
          <w:sz w:val="28"/>
          <w:szCs w:val="28"/>
        </w:rPr>
        <w:t xml:space="preserve"> район</w:t>
      </w:r>
      <w:r w:rsidR="0029799D">
        <w:rPr>
          <w:rFonts w:ascii="Times New Roman" w:eastAsia="Calibri" w:hAnsi="Times New Roman" w:cs="Times New Roman"/>
          <w:b w:val="0"/>
          <w:sz w:val="28"/>
          <w:szCs w:val="28"/>
        </w:rPr>
        <w:t>е</w:t>
      </w:r>
    </w:p>
    <w:p w:rsidR="00E1156A" w:rsidRPr="00F45ADA" w:rsidRDefault="00E1156A" w:rsidP="008F2C3C">
      <w:pPr>
        <w:widowControl w:val="0"/>
        <w:jc w:val="both"/>
        <w:rPr>
          <w:sz w:val="28"/>
          <w:szCs w:val="28"/>
        </w:rPr>
      </w:pPr>
    </w:p>
    <w:p w:rsidR="00E1156A" w:rsidRPr="00F45ADA" w:rsidRDefault="00E1156A" w:rsidP="008F2C3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45ADA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E1156A" w:rsidRPr="008F2C3C" w:rsidRDefault="00E1156A" w:rsidP="008F2C3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B29AE" w:rsidRPr="000B537E" w:rsidRDefault="00411055" w:rsidP="000B53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56A" w:rsidRPr="000B537E">
        <w:rPr>
          <w:rFonts w:ascii="Times New Roman" w:hAnsi="Times New Roman" w:cs="Times New Roman"/>
          <w:sz w:val="28"/>
          <w:szCs w:val="28"/>
        </w:rPr>
        <w:t>1.</w:t>
      </w:r>
      <w:r w:rsidR="007356E3" w:rsidRPr="000B537E">
        <w:rPr>
          <w:rFonts w:ascii="Times New Roman" w:hAnsi="Times New Roman" w:cs="Times New Roman"/>
          <w:sz w:val="28"/>
          <w:szCs w:val="28"/>
        </w:rPr>
        <w:t> </w:t>
      </w:r>
      <w:r w:rsidR="000B537E" w:rsidRPr="000B537E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0B537E" w:rsidRPr="0029799D">
        <w:rPr>
          <w:rFonts w:ascii="Times New Roman" w:hAnsi="Times New Roman" w:cs="Times New Roman"/>
          <w:sz w:val="28"/>
          <w:szCs w:val="28"/>
        </w:rPr>
        <w:t xml:space="preserve">о муниципальном жилищном контроле в Ханты-Мансийском районе (далее – Положение) устанавливает порядок организации и осуществления муниципального жилищного контроля на территории сельских поселений, входящих в состав Ханты-Мансийского района в соответствии с заключенными Соглашениями о передаче полномочий органами местного самоуправления (далее – муниципальный </w:t>
      </w:r>
      <w:r w:rsidR="0029799D" w:rsidRPr="0029799D">
        <w:rPr>
          <w:rFonts w:ascii="Times New Roman" w:hAnsi="Times New Roman" w:cs="Times New Roman"/>
          <w:sz w:val="28"/>
          <w:szCs w:val="28"/>
        </w:rPr>
        <w:t>жилищный контроль</w:t>
      </w:r>
      <w:r w:rsidR="000B537E" w:rsidRPr="0029799D">
        <w:rPr>
          <w:rFonts w:ascii="Times New Roman" w:hAnsi="Times New Roman" w:cs="Times New Roman"/>
          <w:sz w:val="28"/>
          <w:szCs w:val="28"/>
        </w:rPr>
        <w:t>).</w:t>
      </w:r>
    </w:p>
    <w:p w:rsidR="007356E3" w:rsidRPr="000B537E" w:rsidRDefault="007356E3" w:rsidP="000B53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37E">
        <w:rPr>
          <w:rFonts w:ascii="Times New Roman" w:hAnsi="Times New Roman" w:cs="Times New Roman"/>
          <w:sz w:val="28"/>
          <w:szCs w:val="28"/>
        </w:rPr>
        <w:t>2. </w:t>
      </w:r>
      <w:r w:rsidR="009B29AE" w:rsidRPr="000B537E"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</w:t>
      </w:r>
      <w:r w:rsidR="00AB140F" w:rsidRPr="000B537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1070A" w:rsidRPr="0029799D">
        <w:rPr>
          <w:rFonts w:ascii="Times New Roman" w:hAnsi="Times New Roman" w:cs="Times New Roman"/>
          <w:sz w:val="28"/>
          <w:szCs w:val="28"/>
        </w:rPr>
        <w:t>жилищного</w:t>
      </w:r>
      <w:r w:rsidR="0071070A" w:rsidRPr="000B537E">
        <w:rPr>
          <w:rFonts w:ascii="Times New Roman" w:hAnsi="Times New Roman" w:cs="Times New Roman"/>
          <w:sz w:val="28"/>
          <w:szCs w:val="28"/>
        </w:rPr>
        <w:t xml:space="preserve"> </w:t>
      </w:r>
      <w:r w:rsidR="00AB140F" w:rsidRPr="000B537E">
        <w:rPr>
          <w:rFonts w:ascii="Times New Roman" w:hAnsi="Times New Roman" w:cs="Times New Roman"/>
          <w:sz w:val="28"/>
          <w:szCs w:val="28"/>
        </w:rPr>
        <w:t>контроля</w:t>
      </w:r>
      <w:r w:rsidR="009B29AE" w:rsidRPr="000B537E">
        <w:rPr>
          <w:rFonts w:ascii="Times New Roman" w:hAnsi="Times New Roman" w:cs="Times New Roman"/>
          <w:sz w:val="28"/>
          <w:szCs w:val="28"/>
        </w:rPr>
        <w:t>, организацией и проведением профилактических мероприятий и контрольных мероприятий в отношении объектов</w:t>
      </w:r>
      <w:r w:rsidRPr="000B537E">
        <w:rPr>
          <w:rFonts w:ascii="Times New Roman" w:hAnsi="Times New Roman" w:cs="Times New Roman"/>
          <w:sz w:val="28"/>
          <w:szCs w:val="28"/>
        </w:rPr>
        <w:t xml:space="preserve"> </w:t>
      </w:r>
      <w:r w:rsidR="009B29AE" w:rsidRPr="000B537E">
        <w:rPr>
          <w:rFonts w:ascii="Times New Roman" w:hAnsi="Times New Roman" w:cs="Times New Roman"/>
          <w:sz w:val="28"/>
          <w:szCs w:val="28"/>
        </w:rPr>
        <w:t>контроля</w:t>
      </w:r>
      <w:r w:rsidR="00725131" w:rsidRPr="000B537E">
        <w:rPr>
          <w:rFonts w:ascii="Times New Roman" w:hAnsi="Times New Roman" w:cs="Times New Roman"/>
          <w:sz w:val="28"/>
          <w:szCs w:val="28"/>
        </w:rPr>
        <w:t xml:space="preserve"> </w:t>
      </w:r>
      <w:r w:rsidRPr="000B537E">
        <w:rPr>
          <w:rFonts w:ascii="Times New Roman" w:hAnsi="Times New Roman" w:cs="Times New Roman"/>
          <w:sz w:val="28"/>
          <w:szCs w:val="28"/>
        </w:rPr>
        <w:t>(далее – объект контроля</w:t>
      </w:r>
      <w:r w:rsidR="006D3C2A" w:rsidRPr="000B537E">
        <w:rPr>
          <w:rFonts w:ascii="Times New Roman" w:hAnsi="Times New Roman" w:cs="Times New Roman"/>
          <w:sz w:val="28"/>
          <w:szCs w:val="28"/>
        </w:rPr>
        <w:t>, контролируемые лица</w:t>
      </w:r>
      <w:r w:rsidRPr="000B537E">
        <w:rPr>
          <w:rFonts w:ascii="Times New Roman" w:hAnsi="Times New Roman" w:cs="Times New Roman"/>
          <w:sz w:val="28"/>
          <w:szCs w:val="28"/>
        </w:rPr>
        <w:t>)</w:t>
      </w:r>
      <w:r w:rsidR="009B29AE" w:rsidRPr="000B537E">
        <w:rPr>
          <w:rFonts w:ascii="Times New Roman" w:hAnsi="Times New Roman" w:cs="Times New Roman"/>
          <w:sz w:val="28"/>
          <w:szCs w:val="28"/>
        </w:rPr>
        <w:t xml:space="preserve"> применяются положения Федерального закона от </w:t>
      </w:r>
      <w:r w:rsidR="005A6BD8" w:rsidRPr="000B537E">
        <w:rPr>
          <w:rFonts w:ascii="Times New Roman" w:hAnsi="Times New Roman" w:cs="Times New Roman"/>
          <w:sz w:val="28"/>
          <w:szCs w:val="28"/>
        </w:rPr>
        <w:t xml:space="preserve">31.07.2020 </w:t>
      </w:r>
      <w:r w:rsidR="009B29AE" w:rsidRPr="000B537E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Федерации».</w:t>
      </w:r>
      <w:r w:rsidR="00DA767F" w:rsidRPr="000B537E">
        <w:rPr>
          <w:rFonts w:ascii="Times New Roman" w:hAnsi="Times New Roman" w:cs="Times New Roman"/>
          <w:sz w:val="28"/>
          <w:szCs w:val="28"/>
        </w:rPr>
        <w:t xml:space="preserve"> </w:t>
      </w:r>
      <w:r w:rsidR="00DA767F" w:rsidRPr="000B537E">
        <w:rPr>
          <w:rFonts w:ascii="Times New Roman" w:hAnsi="Times New Roman" w:cs="Times New Roman"/>
          <w:sz w:val="28"/>
          <w:szCs w:val="28"/>
        </w:rPr>
        <w:tab/>
      </w:r>
    </w:p>
    <w:p w:rsidR="007356E3" w:rsidRPr="000B537E" w:rsidRDefault="00411055" w:rsidP="000B53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6E3" w:rsidRPr="00DE0955">
        <w:rPr>
          <w:rFonts w:ascii="Times New Roman" w:hAnsi="Times New Roman" w:cs="Times New Roman"/>
          <w:sz w:val="28"/>
          <w:szCs w:val="28"/>
        </w:rPr>
        <w:t>3. </w:t>
      </w:r>
      <w:r w:rsidR="000D413E" w:rsidRPr="00DE0955">
        <w:rPr>
          <w:rFonts w:ascii="Times New Roman" w:hAnsi="Times New Roman" w:cs="Times New Roman"/>
          <w:sz w:val="28"/>
          <w:szCs w:val="28"/>
        </w:rPr>
        <w:t xml:space="preserve">Органом администрации Ханты-Мансийского района, уполномоченным на осуществление муниципального жилищного контроля, является </w:t>
      </w:r>
      <w:r w:rsidR="003A3B05" w:rsidRPr="00DE0955">
        <w:rPr>
          <w:rFonts w:ascii="Times New Roman" w:eastAsia="Calibri" w:hAnsi="Times New Roman" w:cs="Times New Roman"/>
          <w:sz w:val="28"/>
          <w:szCs w:val="28"/>
        </w:rPr>
        <w:t>департамент</w:t>
      </w:r>
      <w:r w:rsidR="003A3B05" w:rsidRPr="000B537E">
        <w:rPr>
          <w:rFonts w:ascii="Times New Roman" w:eastAsia="Calibri" w:hAnsi="Times New Roman" w:cs="Times New Roman"/>
          <w:sz w:val="28"/>
          <w:szCs w:val="28"/>
        </w:rPr>
        <w:t xml:space="preserve"> строительства, архитектуры и ЖКХ Ханты-Мансийского района</w:t>
      </w:r>
      <w:r w:rsidR="000B537E" w:rsidRPr="000B537E">
        <w:rPr>
          <w:rFonts w:ascii="Times New Roman" w:hAnsi="Times New Roman" w:cs="Times New Roman"/>
          <w:sz w:val="28"/>
          <w:szCs w:val="28"/>
        </w:rPr>
        <w:t xml:space="preserve"> </w:t>
      </w:r>
      <w:r w:rsidR="007356E3" w:rsidRPr="000B537E">
        <w:rPr>
          <w:rFonts w:ascii="Times New Roman" w:hAnsi="Times New Roman" w:cs="Times New Roman"/>
          <w:sz w:val="28"/>
          <w:szCs w:val="28"/>
        </w:rPr>
        <w:t>(далее – контрольный орган).</w:t>
      </w:r>
    </w:p>
    <w:p w:rsidR="007B08E4" w:rsidRDefault="00C54C65" w:rsidP="00223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_GoBack"/>
      <w:bookmarkEnd w:id="1"/>
      <w:r w:rsidRPr="006C637E">
        <w:rPr>
          <w:sz w:val="28"/>
          <w:szCs w:val="20"/>
        </w:rPr>
        <w:t xml:space="preserve">4. </w:t>
      </w:r>
      <w:r w:rsidR="000D413E" w:rsidRPr="006C637E">
        <w:rPr>
          <w:sz w:val="28"/>
          <w:szCs w:val="20"/>
        </w:rPr>
        <w:t>Предметом муниципального жилищного контроля является соблюдение юридическими лицами, индивидуальными предпринимателями, гражданами (далее – контролируемы</w:t>
      </w:r>
      <w:r w:rsidR="008F1F9F" w:rsidRPr="006C637E">
        <w:rPr>
          <w:sz w:val="28"/>
          <w:szCs w:val="20"/>
        </w:rPr>
        <w:t>е лица) обязательных требований</w:t>
      </w:r>
      <w:r w:rsidR="00523470" w:rsidRPr="000B537E">
        <w:rPr>
          <w:sz w:val="28"/>
          <w:szCs w:val="20"/>
        </w:rPr>
        <w:t xml:space="preserve"> </w:t>
      </w:r>
      <w:r w:rsidR="00523470" w:rsidRPr="000B537E">
        <w:rPr>
          <w:sz w:val="28"/>
          <w:szCs w:val="28"/>
        </w:rPr>
        <w:t xml:space="preserve">указанных </w:t>
      </w:r>
      <w:r w:rsidR="00523470" w:rsidRPr="000B537E">
        <w:rPr>
          <w:color w:val="000000" w:themeColor="text1"/>
          <w:sz w:val="28"/>
          <w:szCs w:val="28"/>
        </w:rPr>
        <w:t>в пунктах 1 - 11 части 1 статьи 20 Жилищного</w:t>
      </w:r>
      <w:r w:rsidR="00523470" w:rsidRPr="000B537E">
        <w:rPr>
          <w:sz w:val="28"/>
          <w:szCs w:val="28"/>
        </w:rPr>
        <w:t xml:space="preserve"> кодекса Российской Федерации, в отношении муниципального жилищного фонда</w:t>
      </w:r>
      <w:r w:rsidR="007B08E4">
        <w:rPr>
          <w:sz w:val="28"/>
          <w:szCs w:val="28"/>
        </w:rPr>
        <w:t>, находящегося в собственности муниципального образования</w:t>
      </w:r>
      <w:r w:rsidR="00523470" w:rsidRPr="000B537E">
        <w:rPr>
          <w:sz w:val="28"/>
          <w:szCs w:val="28"/>
        </w:rPr>
        <w:t xml:space="preserve"> </w:t>
      </w:r>
      <w:r w:rsidRPr="000B537E">
        <w:rPr>
          <w:sz w:val="28"/>
          <w:szCs w:val="28"/>
        </w:rPr>
        <w:t>Ханты-Мансийск</w:t>
      </w:r>
      <w:r w:rsidR="007B08E4">
        <w:rPr>
          <w:sz w:val="28"/>
          <w:szCs w:val="28"/>
        </w:rPr>
        <w:t>ий</w:t>
      </w:r>
      <w:r w:rsidRPr="000B537E">
        <w:rPr>
          <w:sz w:val="28"/>
          <w:szCs w:val="28"/>
        </w:rPr>
        <w:t xml:space="preserve"> район</w:t>
      </w:r>
      <w:r w:rsidR="007B08E4">
        <w:rPr>
          <w:sz w:val="28"/>
          <w:szCs w:val="28"/>
        </w:rPr>
        <w:t xml:space="preserve"> </w:t>
      </w:r>
      <w:r w:rsidR="007B08E4" w:rsidRPr="00C97D8E">
        <w:rPr>
          <w:sz w:val="28"/>
          <w:szCs w:val="28"/>
        </w:rPr>
        <w:t>и жилищного фонда, находящегося в собственности сельских поселений, входящих в состав Ханты-Мансийского района, в соответствии с переданными полномочиями по осуществлению жилищного контроля в админис</w:t>
      </w:r>
      <w:r w:rsidR="00C97D8E" w:rsidRPr="00C97D8E">
        <w:rPr>
          <w:sz w:val="28"/>
          <w:szCs w:val="28"/>
        </w:rPr>
        <w:t>трацию Ханты-Мансийского района.</w:t>
      </w:r>
    </w:p>
    <w:p w:rsidR="00A62A24" w:rsidRDefault="00411055" w:rsidP="000B53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5158" w:rsidRPr="000B537E">
        <w:rPr>
          <w:sz w:val="28"/>
          <w:szCs w:val="28"/>
        </w:rPr>
        <w:t>5</w:t>
      </w:r>
      <w:r w:rsidR="00E1156A" w:rsidRPr="000B537E">
        <w:rPr>
          <w:sz w:val="28"/>
          <w:szCs w:val="28"/>
        </w:rPr>
        <w:t>.</w:t>
      </w:r>
      <w:r w:rsidR="007356E3" w:rsidRPr="000B537E">
        <w:rPr>
          <w:sz w:val="28"/>
          <w:szCs w:val="28"/>
        </w:rPr>
        <w:t> </w:t>
      </w:r>
      <w:r w:rsidR="00E1156A" w:rsidRPr="00A62A24">
        <w:rPr>
          <w:sz w:val="28"/>
          <w:szCs w:val="28"/>
        </w:rPr>
        <w:t>Объект</w:t>
      </w:r>
      <w:r w:rsidR="00957318" w:rsidRPr="00A62A24">
        <w:rPr>
          <w:sz w:val="28"/>
          <w:szCs w:val="28"/>
        </w:rPr>
        <w:t>ами</w:t>
      </w:r>
      <w:r w:rsidR="00E1156A" w:rsidRPr="00A62A24">
        <w:rPr>
          <w:sz w:val="28"/>
          <w:szCs w:val="28"/>
        </w:rPr>
        <w:t xml:space="preserve"> </w:t>
      </w:r>
      <w:r w:rsidR="00635158" w:rsidRPr="00A62A24">
        <w:rPr>
          <w:sz w:val="28"/>
          <w:szCs w:val="28"/>
        </w:rPr>
        <w:t>муниципального жилищного</w:t>
      </w:r>
      <w:r w:rsidR="00635158" w:rsidRPr="000B537E">
        <w:rPr>
          <w:sz w:val="28"/>
          <w:szCs w:val="28"/>
        </w:rPr>
        <w:t xml:space="preserve"> </w:t>
      </w:r>
      <w:r w:rsidR="00E1156A" w:rsidRPr="000B537E">
        <w:rPr>
          <w:sz w:val="28"/>
          <w:szCs w:val="28"/>
        </w:rPr>
        <w:t>контроля явля</w:t>
      </w:r>
      <w:r w:rsidR="00A62A24">
        <w:rPr>
          <w:sz w:val="28"/>
          <w:szCs w:val="28"/>
        </w:rPr>
        <w:t>ю</w:t>
      </w:r>
      <w:r w:rsidR="00E1156A" w:rsidRPr="000B537E">
        <w:rPr>
          <w:sz w:val="28"/>
          <w:szCs w:val="28"/>
        </w:rPr>
        <w:t>тся</w:t>
      </w:r>
      <w:r w:rsidR="00A62A24">
        <w:rPr>
          <w:sz w:val="28"/>
          <w:szCs w:val="28"/>
        </w:rPr>
        <w:t>:</w:t>
      </w:r>
    </w:p>
    <w:p w:rsidR="00A62A24" w:rsidRPr="00A62A24" w:rsidRDefault="00A62A24" w:rsidP="00A62A2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2A24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A62A24" w:rsidRPr="00A62A24" w:rsidRDefault="00A62A24" w:rsidP="00A62A2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2A24">
        <w:rPr>
          <w:rFonts w:ascii="Times New Roman" w:hAnsi="Times New Roman" w:cs="Times New Roman"/>
          <w:sz w:val="28"/>
          <w:szCs w:val="28"/>
        </w:rPr>
        <w:t xml:space="preserve">2) результаты деятельности контролируемых лиц, в том числе работы и </w:t>
      </w:r>
      <w:r w:rsidRPr="00A62A24">
        <w:rPr>
          <w:rFonts w:ascii="Times New Roman" w:hAnsi="Times New Roman" w:cs="Times New Roman"/>
          <w:sz w:val="28"/>
          <w:szCs w:val="28"/>
        </w:rPr>
        <w:lastRenderedPageBreak/>
        <w:t>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A42A32" w:rsidRPr="009E15C7" w:rsidRDefault="00A62A24" w:rsidP="00A62A2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2A24">
        <w:rPr>
          <w:rFonts w:ascii="Times New Roman" w:hAnsi="Times New Roman" w:cs="Times New Roman"/>
          <w:sz w:val="28"/>
          <w:szCs w:val="28"/>
        </w:rPr>
        <w:t xml:space="preserve"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</w:t>
      </w:r>
      <w:r w:rsidRPr="009E15C7">
        <w:rPr>
          <w:rFonts w:ascii="Times New Roman" w:hAnsi="Times New Roman" w:cs="Times New Roman"/>
          <w:sz w:val="28"/>
          <w:szCs w:val="28"/>
        </w:rPr>
        <w:t>отношении муниципального жилищного фонда.</w:t>
      </w:r>
      <w:r w:rsidR="00957318" w:rsidRPr="009E1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8E6" w:rsidRPr="000B537E" w:rsidRDefault="00411055" w:rsidP="000B53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15C7">
        <w:rPr>
          <w:rFonts w:ascii="Times New Roman" w:hAnsi="Times New Roman" w:cs="Times New Roman"/>
          <w:sz w:val="28"/>
          <w:szCs w:val="28"/>
        </w:rPr>
        <w:t xml:space="preserve"> </w:t>
      </w:r>
      <w:r w:rsidR="000D68E6" w:rsidRPr="009E15C7">
        <w:rPr>
          <w:rFonts w:ascii="Times New Roman" w:hAnsi="Times New Roman" w:cs="Times New Roman"/>
          <w:sz w:val="28"/>
          <w:szCs w:val="28"/>
        </w:rPr>
        <w:t>6</w:t>
      </w:r>
      <w:r w:rsidR="00AE2F55" w:rsidRPr="009E15C7">
        <w:rPr>
          <w:rFonts w:ascii="Times New Roman" w:hAnsi="Times New Roman" w:cs="Times New Roman"/>
          <w:sz w:val="28"/>
          <w:szCs w:val="28"/>
        </w:rPr>
        <w:t>.</w:t>
      </w:r>
      <w:r w:rsidR="007356E3" w:rsidRPr="009E15C7">
        <w:rPr>
          <w:rFonts w:ascii="Times New Roman" w:hAnsi="Times New Roman" w:cs="Times New Roman"/>
          <w:sz w:val="28"/>
          <w:szCs w:val="28"/>
        </w:rPr>
        <w:t> </w:t>
      </w:r>
      <w:r w:rsidR="000D68E6" w:rsidRPr="009E15C7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виде, а также иных федеральных или региональных информационных систем, в том числе путем получения сведений в порядке межведомственного информационного взаимодействия.</w:t>
      </w:r>
    </w:p>
    <w:p w:rsidR="00957318" w:rsidRPr="000B537E" w:rsidRDefault="00957318" w:rsidP="000B53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37E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используется информация, представляемая в соответствии с нормативными правовыми актами, информация, получаемая в рамках межведомственного взаимодействия, а также общедоступная информация.</w:t>
      </w:r>
    </w:p>
    <w:p w:rsidR="0044779D" w:rsidRPr="000B537E" w:rsidRDefault="00411055" w:rsidP="000B53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318" w:rsidRPr="000B537E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47310B" w:rsidRPr="00503648" w:rsidRDefault="00DA767F" w:rsidP="000B53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37E">
        <w:rPr>
          <w:rFonts w:ascii="Times New Roman" w:hAnsi="Times New Roman" w:cs="Times New Roman"/>
          <w:sz w:val="28"/>
          <w:szCs w:val="28"/>
        </w:rPr>
        <w:t xml:space="preserve"> </w:t>
      </w:r>
      <w:r w:rsidR="002053D8" w:rsidRPr="00503648">
        <w:rPr>
          <w:rFonts w:ascii="Times New Roman" w:hAnsi="Times New Roman" w:cs="Times New Roman"/>
          <w:sz w:val="28"/>
          <w:szCs w:val="28"/>
        </w:rPr>
        <w:t>7</w:t>
      </w:r>
      <w:r w:rsidR="0047310B" w:rsidRPr="00503648">
        <w:rPr>
          <w:rFonts w:ascii="Times New Roman" w:hAnsi="Times New Roman" w:cs="Times New Roman"/>
          <w:sz w:val="28"/>
          <w:szCs w:val="28"/>
        </w:rPr>
        <w:t>. </w:t>
      </w:r>
      <w:r w:rsidR="00611F5B" w:rsidRPr="00503648">
        <w:rPr>
          <w:rFonts w:ascii="Times New Roman" w:hAnsi="Times New Roman" w:cs="Times New Roman"/>
          <w:sz w:val="28"/>
          <w:szCs w:val="28"/>
        </w:rPr>
        <w:t>Муниципальный</w:t>
      </w:r>
      <w:r w:rsidR="0047310B" w:rsidRPr="00503648">
        <w:rPr>
          <w:rFonts w:ascii="Times New Roman" w:hAnsi="Times New Roman" w:cs="Times New Roman"/>
          <w:sz w:val="28"/>
          <w:szCs w:val="28"/>
        </w:rPr>
        <w:t xml:space="preserve"> </w:t>
      </w:r>
      <w:r w:rsidR="00B02CFC" w:rsidRPr="00503648">
        <w:rPr>
          <w:rFonts w:ascii="Times New Roman" w:hAnsi="Times New Roman" w:cs="Times New Roman"/>
          <w:sz w:val="28"/>
          <w:szCs w:val="28"/>
        </w:rPr>
        <w:t xml:space="preserve">жилищный </w:t>
      </w:r>
      <w:r w:rsidR="0047310B" w:rsidRPr="00503648">
        <w:rPr>
          <w:rFonts w:ascii="Times New Roman" w:hAnsi="Times New Roman" w:cs="Times New Roman"/>
          <w:sz w:val="28"/>
          <w:szCs w:val="28"/>
        </w:rPr>
        <w:t>контроль осуществляется посредством проведения:</w:t>
      </w:r>
    </w:p>
    <w:p w:rsidR="0047310B" w:rsidRPr="00503648" w:rsidRDefault="00411055" w:rsidP="000B53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648">
        <w:rPr>
          <w:rFonts w:ascii="Times New Roman" w:hAnsi="Times New Roman" w:cs="Times New Roman"/>
          <w:sz w:val="28"/>
          <w:szCs w:val="28"/>
        </w:rPr>
        <w:t xml:space="preserve"> </w:t>
      </w:r>
      <w:r w:rsidR="0047310B" w:rsidRPr="00503648">
        <w:rPr>
          <w:rFonts w:ascii="Times New Roman" w:hAnsi="Times New Roman" w:cs="Times New Roman"/>
          <w:sz w:val="28"/>
          <w:szCs w:val="28"/>
        </w:rPr>
        <w:t>1) профилактических мероприятий;</w:t>
      </w:r>
    </w:p>
    <w:p w:rsidR="0047310B" w:rsidRPr="00503648" w:rsidRDefault="00411055" w:rsidP="000B53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648">
        <w:rPr>
          <w:rFonts w:ascii="Times New Roman" w:hAnsi="Times New Roman" w:cs="Times New Roman"/>
          <w:sz w:val="28"/>
          <w:szCs w:val="28"/>
        </w:rPr>
        <w:t xml:space="preserve"> </w:t>
      </w:r>
      <w:r w:rsidR="0047310B" w:rsidRPr="00503648">
        <w:rPr>
          <w:rFonts w:ascii="Times New Roman" w:hAnsi="Times New Roman" w:cs="Times New Roman"/>
          <w:sz w:val="28"/>
          <w:szCs w:val="28"/>
        </w:rPr>
        <w:t>2) контрольных мероприятий со взаимодействием с контролируемым лицом;</w:t>
      </w:r>
    </w:p>
    <w:p w:rsidR="004C586D" w:rsidRPr="00503648" w:rsidRDefault="00411055" w:rsidP="000B53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648">
        <w:rPr>
          <w:rFonts w:ascii="Times New Roman" w:hAnsi="Times New Roman" w:cs="Times New Roman"/>
          <w:sz w:val="28"/>
          <w:szCs w:val="28"/>
        </w:rPr>
        <w:t xml:space="preserve"> </w:t>
      </w:r>
      <w:r w:rsidR="0047310B" w:rsidRPr="00503648">
        <w:rPr>
          <w:rFonts w:ascii="Times New Roman" w:hAnsi="Times New Roman" w:cs="Times New Roman"/>
          <w:sz w:val="28"/>
          <w:szCs w:val="28"/>
        </w:rPr>
        <w:t xml:space="preserve">3) контрольных мероприятий без взаимодействия с контролируемым лицом. </w:t>
      </w:r>
      <w:r w:rsidR="004C586D" w:rsidRPr="00503648">
        <w:rPr>
          <w:rFonts w:ascii="Times New Roman" w:hAnsi="Times New Roman" w:cs="Times New Roman"/>
          <w:sz w:val="28"/>
          <w:szCs w:val="28"/>
        </w:rPr>
        <w:t xml:space="preserve"> </w:t>
      </w:r>
      <w:r w:rsidR="004C586D" w:rsidRPr="00503648">
        <w:rPr>
          <w:rFonts w:ascii="Times New Roman" w:hAnsi="Times New Roman" w:cs="Times New Roman"/>
          <w:sz w:val="28"/>
          <w:szCs w:val="28"/>
        </w:rPr>
        <w:tab/>
      </w:r>
    </w:p>
    <w:p w:rsidR="007B7CEE" w:rsidRPr="00503648" w:rsidRDefault="00411055" w:rsidP="000B537E">
      <w:pPr>
        <w:pStyle w:val="ConsPlusNormal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648">
        <w:rPr>
          <w:rFonts w:ascii="Times New Roman" w:hAnsi="Times New Roman" w:cs="Times New Roman"/>
          <w:sz w:val="28"/>
          <w:szCs w:val="28"/>
        </w:rPr>
        <w:t xml:space="preserve"> </w:t>
      </w:r>
      <w:r w:rsidR="00B02CFC" w:rsidRPr="00503648">
        <w:rPr>
          <w:rFonts w:ascii="Times New Roman" w:hAnsi="Times New Roman" w:cs="Times New Roman"/>
          <w:sz w:val="28"/>
          <w:szCs w:val="28"/>
        </w:rPr>
        <w:t>8</w:t>
      </w:r>
      <w:r w:rsidR="00E1156A" w:rsidRPr="00503648">
        <w:rPr>
          <w:rFonts w:ascii="Times New Roman" w:hAnsi="Times New Roman" w:cs="Times New Roman"/>
          <w:sz w:val="28"/>
          <w:szCs w:val="28"/>
        </w:rPr>
        <w:t>.</w:t>
      </w:r>
      <w:r w:rsidR="00AE2F55" w:rsidRPr="00503648">
        <w:rPr>
          <w:rFonts w:ascii="Times New Roman" w:hAnsi="Times New Roman" w:cs="Times New Roman"/>
          <w:sz w:val="28"/>
          <w:szCs w:val="28"/>
        </w:rPr>
        <w:t> </w:t>
      </w:r>
      <w:r w:rsidR="008C61C9" w:rsidRPr="00503648">
        <w:rPr>
          <w:rFonts w:ascii="Times New Roman" w:hAnsi="Times New Roman" w:cs="Times New Roman"/>
          <w:sz w:val="28"/>
          <w:szCs w:val="28"/>
        </w:rPr>
        <w:t>Муниципальный</w:t>
      </w:r>
      <w:r w:rsidR="00E1156A" w:rsidRPr="00503648">
        <w:rPr>
          <w:rFonts w:ascii="Times New Roman" w:hAnsi="Times New Roman" w:cs="Times New Roman"/>
          <w:sz w:val="28"/>
          <w:szCs w:val="28"/>
        </w:rPr>
        <w:t xml:space="preserve"> </w:t>
      </w:r>
      <w:r w:rsidR="00B02CFC" w:rsidRPr="00503648">
        <w:rPr>
          <w:rFonts w:ascii="Times New Roman" w:hAnsi="Times New Roman" w:cs="Times New Roman"/>
          <w:sz w:val="28"/>
          <w:szCs w:val="28"/>
        </w:rPr>
        <w:t xml:space="preserve">жилищный </w:t>
      </w:r>
      <w:r w:rsidR="00E1156A" w:rsidRPr="00503648">
        <w:rPr>
          <w:rFonts w:ascii="Times New Roman" w:hAnsi="Times New Roman" w:cs="Times New Roman"/>
          <w:sz w:val="28"/>
          <w:szCs w:val="28"/>
        </w:rPr>
        <w:t>контроль вправе осуществлять следующие должностные лица</w:t>
      </w:r>
      <w:r w:rsidR="00882246" w:rsidRPr="00503648">
        <w:rPr>
          <w:rFonts w:ascii="Times New Roman" w:hAnsi="Times New Roman" w:cs="Times New Roman"/>
          <w:sz w:val="28"/>
          <w:szCs w:val="28"/>
        </w:rPr>
        <w:t>:</w:t>
      </w:r>
    </w:p>
    <w:p w:rsidR="00061049" w:rsidRPr="00503648" w:rsidRDefault="00061049" w:rsidP="000B53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6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3648">
        <w:rPr>
          <w:rFonts w:ascii="Times New Roman" w:hAnsi="Times New Roman" w:cs="Times New Roman"/>
          <w:sz w:val="28"/>
          <w:szCs w:val="28"/>
        </w:rPr>
        <w:t>1)</w:t>
      </w:r>
      <w:r w:rsidR="00882246" w:rsidRPr="00503648">
        <w:rPr>
          <w:rFonts w:ascii="Times New Roman" w:hAnsi="Times New Roman" w:cs="Times New Roman"/>
          <w:sz w:val="28"/>
          <w:szCs w:val="28"/>
        </w:rPr>
        <w:t> </w:t>
      </w:r>
      <w:r w:rsidRPr="00503648">
        <w:rPr>
          <w:rFonts w:ascii="Times New Roman" w:hAnsi="Times New Roman" w:cs="Times New Roman"/>
          <w:sz w:val="28"/>
          <w:szCs w:val="28"/>
        </w:rPr>
        <w:t>руководитель (заместител</w:t>
      </w:r>
      <w:r w:rsidR="006C1699" w:rsidRPr="00503648">
        <w:rPr>
          <w:rFonts w:ascii="Times New Roman" w:hAnsi="Times New Roman" w:cs="Times New Roman"/>
          <w:sz w:val="28"/>
          <w:szCs w:val="28"/>
        </w:rPr>
        <w:t>ь</w:t>
      </w:r>
      <w:r w:rsidRPr="00503648">
        <w:rPr>
          <w:rFonts w:ascii="Times New Roman" w:hAnsi="Times New Roman" w:cs="Times New Roman"/>
          <w:sz w:val="28"/>
          <w:szCs w:val="28"/>
        </w:rPr>
        <w:t xml:space="preserve"> руководителя) контрольного органа;</w:t>
      </w:r>
    </w:p>
    <w:p w:rsidR="00061049" w:rsidRPr="00503648" w:rsidRDefault="00411055" w:rsidP="000B53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648">
        <w:rPr>
          <w:rFonts w:ascii="Times New Roman" w:hAnsi="Times New Roman" w:cs="Times New Roman"/>
          <w:sz w:val="28"/>
          <w:szCs w:val="28"/>
        </w:rPr>
        <w:t xml:space="preserve"> </w:t>
      </w:r>
      <w:r w:rsidR="00061049" w:rsidRPr="00503648">
        <w:rPr>
          <w:rFonts w:ascii="Times New Roman" w:hAnsi="Times New Roman" w:cs="Times New Roman"/>
          <w:sz w:val="28"/>
          <w:szCs w:val="28"/>
        </w:rPr>
        <w:t>2)</w:t>
      </w:r>
      <w:r w:rsidR="00882246" w:rsidRPr="00503648">
        <w:rPr>
          <w:rFonts w:ascii="Times New Roman" w:hAnsi="Times New Roman" w:cs="Times New Roman"/>
          <w:sz w:val="28"/>
          <w:szCs w:val="28"/>
        </w:rPr>
        <w:t> </w:t>
      </w:r>
      <w:r w:rsidR="00061049" w:rsidRPr="00503648">
        <w:rPr>
          <w:rFonts w:ascii="Times New Roman" w:hAnsi="Times New Roman" w:cs="Times New Roman"/>
          <w:sz w:val="28"/>
          <w:szCs w:val="28"/>
        </w:rPr>
        <w:t>должностное лицо контрольного органа, в должностные обязанности которого в соответствии с</w:t>
      </w:r>
      <w:r w:rsidR="00882246" w:rsidRPr="00503648"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="00061049" w:rsidRPr="00503648">
        <w:rPr>
          <w:rFonts w:ascii="Times New Roman" w:hAnsi="Times New Roman" w:cs="Times New Roman"/>
          <w:sz w:val="28"/>
          <w:szCs w:val="28"/>
        </w:rPr>
        <w:t xml:space="preserve"> положением, должностной инструкцией</w:t>
      </w:r>
      <w:r w:rsidR="000525F4" w:rsidRPr="00503648">
        <w:rPr>
          <w:rFonts w:ascii="Times New Roman" w:hAnsi="Times New Roman" w:cs="Times New Roman"/>
          <w:sz w:val="28"/>
          <w:szCs w:val="28"/>
        </w:rPr>
        <w:t>,</w:t>
      </w:r>
      <w:r w:rsidR="00061049" w:rsidRPr="00503648">
        <w:rPr>
          <w:rFonts w:ascii="Times New Roman" w:hAnsi="Times New Roman" w:cs="Times New Roman"/>
          <w:sz w:val="28"/>
          <w:szCs w:val="28"/>
        </w:rPr>
        <w:t xml:space="preserve"> входит осуществление полномочий по </w:t>
      </w:r>
      <w:r w:rsidR="00714821" w:rsidRPr="00503648">
        <w:rPr>
          <w:rFonts w:ascii="Times New Roman" w:hAnsi="Times New Roman" w:cs="Times New Roman"/>
          <w:sz w:val="28"/>
          <w:szCs w:val="28"/>
        </w:rPr>
        <w:t>муниципаль</w:t>
      </w:r>
      <w:r w:rsidR="00061049" w:rsidRPr="00503648">
        <w:rPr>
          <w:rFonts w:ascii="Times New Roman" w:hAnsi="Times New Roman" w:cs="Times New Roman"/>
          <w:sz w:val="28"/>
          <w:szCs w:val="28"/>
        </w:rPr>
        <w:t>но</w:t>
      </w:r>
      <w:r w:rsidR="00882246" w:rsidRPr="00503648">
        <w:rPr>
          <w:rFonts w:ascii="Times New Roman" w:hAnsi="Times New Roman" w:cs="Times New Roman"/>
          <w:sz w:val="28"/>
          <w:szCs w:val="28"/>
        </w:rPr>
        <w:t>му</w:t>
      </w:r>
      <w:r w:rsidR="00061049" w:rsidRPr="00503648">
        <w:rPr>
          <w:rFonts w:ascii="Times New Roman" w:hAnsi="Times New Roman" w:cs="Times New Roman"/>
          <w:sz w:val="28"/>
          <w:szCs w:val="28"/>
        </w:rPr>
        <w:t xml:space="preserve"> </w:t>
      </w:r>
      <w:r w:rsidR="000525F4" w:rsidRPr="00503648">
        <w:rPr>
          <w:rFonts w:ascii="Times New Roman" w:hAnsi="Times New Roman" w:cs="Times New Roman"/>
          <w:sz w:val="28"/>
          <w:szCs w:val="28"/>
        </w:rPr>
        <w:t xml:space="preserve">жилищному </w:t>
      </w:r>
      <w:r w:rsidR="00061049" w:rsidRPr="00503648">
        <w:rPr>
          <w:rFonts w:ascii="Times New Roman" w:hAnsi="Times New Roman" w:cs="Times New Roman"/>
          <w:sz w:val="28"/>
          <w:szCs w:val="28"/>
        </w:rPr>
        <w:t>контрол</w:t>
      </w:r>
      <w:r w:rsidR="00882246" w:rsidRPr="00503648">
        <w:rPr>
          <w:rFonts w:ascii="Times New Roman" w:hAnsi="Times New Roman" w:cs="Times New Roman"/>
          <w:sz w:val="28"/>
          <w:szCs w:val="28"/>
        </w:rPr>
        <w:t>ю</w:t>
      </w:r>
      <w:r w:rsidR="00061049" w:rsidRPr="00503648">
        <w:rPr>
          <w:rFonts w:ascii="Times New Roman" w:hAnsi="Times New Roman" w:cs="Times New Roman"/>
          <w:sz w:val="28"/>
          <w:szCs w:val="28"/>
        </w:rPr>
        <w:t>, в том числе проведение профилактических мероприятий и контрольных мероприятий (далее –</w:t>
      </w:r>
      <w:r w:rsidR="004D37BF" w:rsidRPr="00503648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61049" w:rsidRPr="00503648">
        <w:rPr>
          <w:rFonts w:ascii="Times New Roman" w:hAnsi="Times New Roman" w:cs="Times New Roman"/>
          <w:sz w:val="28"/>
          <w:szCs w:val="28"/>
        </w:rPr>
        <w:t>).</w:t>
      </w:r>
    </w:p>
    <w:p w:rsidR="00AE2F55" w:rsidRPr="000B537E" w:rsidRDefault="00114CC0" w:rsidP="000B53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6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77DB" w:rsidRPr="00503648">
        <w:rPr>
          <w:rFonts w:ascii="Times New Roman" w:hAnsi="Times New Roman" w:cs="Times New Roman"/>
          <w:sz w:val="28"/>
          <w:szCs w:val="28"/>
        </w:rPr>
        <w:t>9</w:t>
      </w:r>
      <w:r w:rsidR="00AE2F55" w:rsidRPr="00503648">
        <w:rPr>
          <w:rFonts w:ascii="Times New Roman" w:hAnsi="Times New Roman" w:cs="Times New Roman"/>
          <w:sz w:val="28"/>
          <w:szCs w:val="28"/>
        </w:rPr>
        <w:t>.</w:t>
      </w:r>
      <w:r w:rsidRPr="00503648">
        <w:rPr>
          <w:rFonts w:ascii="Times New Roman" w:hAnsi="Times New Roman" w:cs="Times New Roman"/>
          <w:sz w:val="28"/>
          <w:szCs w:val="28"/>
        </w:rPr>
        <w:t> </w:t>
      </w:r>
      <w:r w:rsidR="00052FBA" w:rsidRPr="00503648">
        <w:rPr>
          <w:rFonts w:ascii="Times New Roman" w:hAnsi="Times New Roman" w:cs="Times New Roman"/>
          <w:sz w:val="28"/>
          <w:szCs w:val="28"/>
        </w:rPr>
        <w:t>Принятие решений о проведении контрольных мероприятий осуществляет руководитель</w:t>
      </w:r>
      <w:r w:rsidR="00C57EE6" w:rsidRPr="00503648">
        <w:rPr>
          <w:rFonts w:ascii="Times New Roman" w:hAnsi="Times New Roman" w:cs="Times New Roman"/>
          <w:sz w:val="28"/>
          <w:szCs w:val="28"/>
        </w:rPr>
        <w:t xml:space="preserve">, в отсутствие руководителя - </w:t>
      </w:r>
      <w:r w:rsidR="00052FBA" w:rsidRPr="00503648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C57EE6" w:rsidRPr="00503648">
        <w:rPr>
          <w:rFonts w:ascii="Times New Roman" w:hAnsi="Times New Roman" w:cs="Times New Roman"/>
          <w:sz w:val="28"/>
          <w:szCs w:val="28"/>
        </w:rPr>
        <w:t>ь</w:t>
      </w:r>
      <w:r w:rsidR="00052FBA" w:rsidRPr="00503648">
        <w:rPr>
          <w:rFonts w:ascii="Times New Roman" w:hAnsi="Times New Roman" w:cs="Times New Roman"/>
          <w:sz w:val="28"/>
          <w:szCs w:val="28"/>
        </w:rPr>
        <w:t xml:space="preserve"> руководителя контрольного органа.</w:t>
      </w:r>
    </w:p>
    <w:p w:rsidR="004C77DB" w:rsidRPr="000B537E" w:rsidRDefault="004C77DB" w:rsidP="000B53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648">
        <w:rPr>
          <w:sz w:val="28"/>
          <w:szCs w:val="28"/>
        </w:rPr>
        <w:t xml:space="preserve">10. До 31 декабря 2023 года подготовка контрольным органом в ходе осуществления муниципального </w:t>
      </w:r>
      <w:r w:rsidR="00CD225F" w:rsidRPr="00503648">
        <w:rPr>
          <w:sz w:val="28"/>
          <w:szCs w:val="28"/>
        </w:rPr>
        <w:t>жилищного</w:t>
      </w:r>
      <w:r w:rsidRPr="00503648">
        <w:rPr>
          <w:sz w:val="28"/>
          <w:szCs w:val="28"/>
        </w:rPr>
        <w:t xml:space="preserve"> контроля документов, информирование контролируемых лиц о совершаемых должностными лицами </w:t>
      </w:r>
      <w:r w:rsidRPr="00503648">
        <w:rPr>
          <w:sz w:val="28"/>
          <w:szCs w:val="28"/>
        </w:rPr>
        <w:lastRenderedPageBreak/>
        <w:t>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4C77DB" w:rsidRPr="000B537E" w:rsidRDefault="004C77DB" w:rsidP="000B53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2A32" w:rsidRPr="000B537E" w:rsidRDefault="00A42A32" w:rsidP="000B537E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B537E">
        <w:rPr>
          <w:rFonts w:ascii="Times New Roman" w:hAnsi="Times New Roman" w:cs="Times New Roman"/>
          <w:sz w:val="28"/>
          <w:szCs w:val="28"/>
        </w:rPr>
        <w:t>II. Управление рисками причинения вреда (ущерба) охраняемым законом ценностям</w:t>
      </w:r>
    </w:p>
    <w:p w:rsidR="008A65A3" w:rsidRPr="000B537E" w:rsidRDefault="008A65A3" w:rsidP="000B537E">
      <w:pPr>
        <w:widowControl w:val="0"/>
        <w:ind w:firstLine="720"/>
        <w:jc w:val="center"/>
        <w:rPr>
          <w:sz w:val="28"/>
          <w:szCs w:val="28"/>
        </w:rPr>
      </w:pPr>
    </w:p>
    <w:p w:rsidR="00C068F3" w:rsidRPr="000B537E" w:rsidRDefault="00384BD1" w:rsidP="000B537E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1</w:t>
      </w:r>
      <w:r w:rsidR="00E02D47" w:rsidRPr="000B537E">
        <w:rPr>
          <w:sz w:val="28"/>
          <w:szCs w:val="28"/>
        </w:rPr>
        <w:t>1</w:t>
      </w:r>
      <w:r w:rsidR="007B7CEE" w:rsidRPr="000B537E">
        <w:rPr>
          <w:sz w:val="28"/>
          <w:szCs w:val="28"/>
        </w:rPr>
        <w:t>.</w:t>
      </w:r>
      <w:r w:rsidR="00006F40" w:rsidRPr="000B537E">
        <w:rPr>
          <w:sz w:val="28"/>
          <w:szCs w:val="28"/>
        </w:rPr>
        <w:t> </w:t>
      </w:r>
      <w:r w:rsidR="00C068F3" w:rsidRPr="000B537E">
        <w:rPr>
          <w:sz w:val="28"/>
          <w:szCs w:val="28"/>
        </w:rPr>
        <w:t>При осуществлении муниципального жилищного контроля система оценки и управления рисками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D96AC6" w:rsidRPr="000B537E" w:rsidRDefault="00D96AC6" w:rsidP="000B537E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 xml:space="preserve"> </w:t>
      </w:r>
    </w:p>
    <w:p w:rsidR="00A35B40" w:rsidRPr="000B537E" w:rsidRDefault="00A35B40" w:rsidP="000B537E">
      <w:pPr>
        <w:widowControl w:val="0"/>
        <w:ind w:firstLine="720"/>
        <w:jc w:val="center"/>
        <w:rPr>
          <w:sz w:val="28"/>
          <w:szCs w:val="28"/>
        </w:rPr>
      </w:pPr>
      <w:r w:rsidRPr="000B537E">
        <w:rPr>
          <w:sz w:val="28"/>
          <w:szCs w:val="28"/>
        </w:rPr>
        <w:t>III.</w:t>
      </w:r>
      <w:r w:rsidRPr="000B537E">
        <w:rPr>
          <w:sz w:val="28"/>
          <w:szCs w:val="28"/>
        </w:rPr>
        <w:tab/>
        <w:t>Профилактика рисков причинения вреда (ущерба) охраняемым законом ценностям</w:t>
      </w:r>
    </w:p>
    <w:p w:rsidR="007B7CEE" w:rsidRPr="000B537E" w:rsidRDefault="007B7CEE" w:rsidP="000B537E">
      <w:pPr>
        <w:widowControl w:val="0"/>
        <w:ind w:firstLine="720"/>
        <w:jc w:val="center"/>
        <w:rPr>
          <w:sz w:val="28"/>
          <w:szCs w:val="28"/>
        </w:rPr>
      </w:pPr>
    </w:p>
    <w:p w:rsidR="00107AF0" w:rsidRPr="000B537E" w:rsidRDefault="00AA1E89" w:rsidP="000B537E">
      <w:pPr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1</w:t>
      </w:r>
      <w:r w:rsidR="00362009" w:rsidRPr="000B537E">
        <w:rPr>
          <w:sz w:val="28"/>
          <w:szCs w:val="28"/>
        </w:rPr>
        <w:t>2</w:t>
      </w:r>
      <w:r w:rsidR="00384BD1" w:rsidRPr="000B537E">
        <w:rPr>
          <w:sz w:val="28"/>
          <w:szCs w:val="28"/>
        </w:rPr>
        <w:t>. </w:t>
      </w:r>
      <w:r w:rsidR="00107AF0" w:rsidRPr="000B537E">
        <w:rPr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107AF0" w:rsidRPr="000B537E" w:rsidRDefault="00411055" w:rsidP="000B53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7AF0" w:rsidRPr="000B537E">
        <w:rPr>
          <w:sz w:val="28"/>
          <w:szCs w:val="28"/>
        </w:rPr>
        <w:t>1)</w:t>
      </w:r>
      <w:r w:rsidR="002D6FE6" w:rsidRPr="000B537E">
        <w:rPr>
          <w:sz w:val="28"/>
          <w:szCs w:val="28"/>
        </w:rPr>
        <w:t> </w:t>
      </w:r>
      <w:r w:rsidR="00107AF0" w:rsidRPr="000B537E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107AF0" w:rsidRPr="000B537E" w:rsidRDefault="00411055" w:rsidP="000B53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7AF0" w:rsidRPr="000B537E">
        <w:rPr>
          <w:sz w:val="28"/>
          <w:szCs w:val="28"/>
        </w:rPr>
        <w:t>2)</w:t>
      </w:r>
      <w:r w:rsidR="002D6FE6" w:rsidRPr="000B537E">
        <w:rPr>
          <w:sz w:val="28"/>
          <w:szCs w:val="28"/>
        </w:rPr>
        <w:t> </w:t>
      </w:r>
      <w:r w:rsidR="00107AF0" w:rsidRPr="000B537E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07AF0" w:rsidRPr="000B537E" w:rsidRDefault="00411055" w:rsidP="000B53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7AF0" w:rsidRPr="000B537E">
        <w:rPr>
          <w:sz w:val="28"/>
          <w:szCs w:val="28"/>
        </w:rPr>
        <w:t>3)</w:t>
      </w:r>
      <w:r w:rsidR="002D6FE6" w:rsidRPr="000B537E">
        <w:rPr>
          <w:sz w:val="28"/>
          <w:szCs w:val="28"/>
        </w:rPr>
        <w:t> </w:t>
      </w:r>
      <w:r w:rsidR="00107AF0" w:rsidRPr="000B537E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07AF0" w:rsidRPr="000B537E" w:rsidRDefault="00AA1E89" w:rsidP="000B537E">
      <w:pPr>
        <w:ind w:firstLine="720"/>
        <w:jc w:val="both"/>
        <w:rPr>
          <w:color w:val="FF0000"/>
          <w:sz w:val="28"/>
          <w:szCs w:val="28"/>
        </w:rPr>
      </w:pPr>
      <w:r w:rsidRPr="000B537E">
        <w:rPr>
          <w:sz w:val="28"/>
          <w:szCs w:val="28"/>
        </w:rPr>
        <w:t>1</w:t>
      </w:r>
      <w:r w:rsidR="00724B2C" w:rsidRPr="000B537E">
        <w:rPr>
          <w:sz w:val="28"/>
          <w:szCs w:val="28"/>
        </w:rPr>
        <w:t>3</w:t>
      </w:r>
      <w:r w:rsidR="00107AF0" w:rsidRPr="000B537E">
        <w:rPr>
          <w:sz w:val="28"/>
          <w:szCs w:val="28"/>
        </w:rPr>
        <w:t>. Профилактические мероприятия осуществляются на основании Программы профилактики рисков причинения вреда (ущерба) охраняемым законом ценностям</w:t>
      </w:r>
      <w:r w:rsidR="00685036" w:rsidRPr="000B537E">
        <w:rPr>
          <w:sz w:val="28"/>
          <w:szCs w:val="28"/>
        </w:rPr>
        <w:t xml:space="preserve"> (далее – </w:t>
      </w:r>
      <w:r w:rsidR="006A5CD1" w:rsidRPr="000B537E">
        <w:rPr>
          <w:sz w:val="28"/>
          <w:szCs w:val="28"/>
        </w:rPr>
        <w:t>П</w:t>
      </w:r>
      <w:r w:rsidR="00685036" w:rsidRPr="000B537E">
        <w:rPr>
          <w:sz w:val="28"/>
          <w:szCs w:val="28"/>
        </w:rPr>
        <w:t>рограмма профилактики</w:t>
      </w:r>
      <w:r w:rsidR="00107AF0" w:rsidRPr="000B537E">
        <w:rPr>
          <w:sz w:val="28"/>
          <w:szCs w:val="28"/>
        </w:rPr>
        <w:t xml:space="preserve">, утвержденной </w:t>
      </w:r>
      <w:r w:rsidR="006A5CD1" w:rsidRPr="00625BFC">
        <w:rPr>
          <w:sz w:val="28"/>
          <w:szCs w:val="28"/>
        </w:rPr>
        <w:t xml:space="preserve">приказом </w:t>
      </w:r>
      <w:r w:rsidR="00107AF0" w:rsidRPr="00625BFC">
        <w:rPr>
          <w:sz w:val="28"/>
          <w:szCs w:val="28"/>
        </w:rPr>
        <w:t>руководител</w:t>
      </w:r>
      <w:r w:rsidR="00C811A9" w:rsidRPr="00625BFC">
        <w:rPr>
          <w:sz w:val="28"/>
          <w:szCs w:val="28"/>
        </w:rPr>
        <w:t>я</w:t>
      </w:r>
      <w:r w:rsidR="00107AF0" w:rsidRPr="00625BFC">
        <w:rPr>
          <w:sz w:val="28"/>
          <w:szCs w:val="28"/>
        </w:rPr>
        <w:t xml:space="preserve"> контрольного органа, прошедшей общественное обсуждение и размещенной на официальном сайте</w:t>
      </w:r>
      <w:r w:rsidR="00D42780" w:rsidRPr="00625BFC">
        <w:rPr>
          <w:sz w:val="28"/>
          <w:szCs w:val="28"/>
        </w:rPr>
        <w:t xml:space="preserve"> администрации Ханты-Мансийского района.</w:t>
      </w:r>
    </w:p>
    <w:p w:rsidR="00107AF0" w:rsidRPr="000B537E" w:rsidRDefault="00AA1E89" w:rsidP="000B537E">
      <w:pPr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1</w:t>
      </w:r>
      <w:r w:rsidR="00F226D6" w:rsidRPr="000B537E">
        <w:rPr>
          <w:sz w:val="28"/>
          <w:szCs w:val="28"/>
        </w:rPr>
        <w:t>4</w:t>
      </w:r>
      <w:r w:rsidR="00107AF0" w:rsidRPr="000B537E">
        <w:rPr>
          <w:sz w:val="28"/>
          <w:szCs w:val="28"/>
        </w:rPr>
        <w:t>.</w:t>
      </w:r>
      <w:r w:rsidR="00685036" w:rsidRPr="000B537E">
        <w:rPr>
          <w:sz w:val="28"/>
          <w:szCs w:val="28"/>
        </w:rPr>
        <w:t> </w:t>
      </w:r>
      <w:r w:rsidR="00107AF0" w:rsidRPr="000B537E">
        <w:rPr>
          <w:sz w:val="28"/>
          <w:szCs w:val="28"/>
        </w:rPr>
        <w:t xml:space="preserve">Программа </w:t>
      </w:r>
      <w:r w:rsidR="00107AF0" w:rsidRPr="00C646A6">
        <w:rPr>
          <w:sz w:val="28"/>
          <w:szCs w:val="28"/>
        </w:rPr>
        <w:t xml:space="preserve">профилактики </w:t>
      </w:r>
      <w:r w:rsidR="00272445" w:rsidRPr="00C646A6">
        <w:rPr>
          <w:sz w:val="28"/>
          <w:szCs w:val="28"/>
        </w:rPr>
        <w:t xml:space="preserve">утверждается </w:t>
      </w:r>
      <w:r w:rsidR="00107AF0" w:rsidRPr="00C646A6">
        <w:rPr>
          <w:sz w:val="28"/>
          <w:szCs w:val="28"/>
        </w:rPr>
        <w:t xml:space="preserve">ежегодно </w:t>
      </w:r>
      <w:r w:rsidR="00DB76F4" w:rsidRPr="00C646A6">
        <w:rPr>
          <w:sz w:val="28"/>
          <w:szCs w:val="28"/>
        </w:rPr>
        <w:t>не позднее 20 декабря и размещается на официальном сайте администрации Ханты-Мансийского района в течении 5 дней со дня утверждения.</w:t>
      </w:r>
    </w:p>
    <w:p w:rsidR="003C2CAF" w:rsidRPr="000B537E" w:rsidRDefault="00AA1E89" w:rsidP="000B537E">
      <w:pPr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1</w:t>
      </w:r>
      <w:r w:rsidR="00FA611E" w:rsidRPr="000B537E">
        <w:rPr>
          <w:sz w:val="28"/>
          <w:szCs w:val="28"/>
        </w:rPr>
        <w:t>5</w:t>
      </w:r>
      <w:r w:rsidR="003C2CAF" w:rsidRPr="000B537E">
        <w:rPr>
          <w:sz w:val="28"/>
          <w:szCs w:val="28"/>
        </w:rPr>
        <w:t xml:space="preserve">. Контрольный орган при проведении профилактических мероприятий осуществляет взаимодействие с гражданами, организациями только в случаях, установленных Федеральным законом от </w:t>
      </w:r>
      <w:r w:rsidR="005A6BD8" w:rsidRPr="000B537E">
        <w:rPr>
          <w:sz w:val="28"/>
          <w:szCs w:val="28"/>
        </w:rPr>
        <w:t xml:space="preserve">31.07.2020 </w:t>
      </w:r>
      <w:r w:rsidR="005D5F17" w:rsidRPr="000B537E">
        <w:rPr>
          <w:sz w:val="28"/>
          <w:szCs w:val="28"/>
        </w:rPr>
        <w:br/>
      </w:r>
      <w:r w:rsidR="003C2CAF" w:rsidRPr="000B537E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</w:t>
      </w:r>
      <w:r w:rsidR="003C2CAF" w:rsidRPr="00165DDF">
        <w:rPr>
          <w:sz w:val="28"/>
          <w:szCs w:val="28"/>
        </w:rPr>
        <w:t>»</w:t>
      </w:r>
      <w:r w:rsidR="00DA1C4C" w:rsidRPr="00165DDF">
        <w:rPr>
          <w:sz w:val="28"/>
          <w:szCs w:val="28"/>
        </w:rPr>
        <w:t xml:space="preserve"> (далее – Федеральный закон № 248-ФЗ)</w:t>
      </w:r>
      <w:r w:rsidR="003C2CAF" w:rsidRPr="00165DDF">
        <w:rPr>
          <w:sz w:val="28"/>
          <w:szCs w:val="28"/>
        </w:rPr>
        <w:t>. При</w:t>
      </w:r>
      <w:r w:rsidR="003C2CAF" w:rsidRPr="000B537E">
        <w:rPr>
          <w:sz w:val="28"/>
          <w:szCs w:val="28"/>
        </w:rPr>
        <w:t xml:space="preserve">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3C2CAF" w:rsidRPr="000B537E" w:rsidRDefault="00411055" w:rsidP="000B537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1E89" w:rsidRPr="000B537E">
        <w:rPr>
          <w:sz w:val="28"/>
          <w:szCs w:val="28"/>
        </w:rPr>
        <w:t>1</w:t>
      </w:r>
      <w:r w:rsidR="00BA7E55" w:rsidRPr="000B537E">
        <w:rPr>
          <w:sz w:val="28"/>
          <w:szCs w:val="28"/>
        </w:rPr>
        <w:t>6</w:t>
      </w:r>
      <w:r w:rsidR="003C2CAF" w:rsidRPr="000B537E">
        <w:rPr>
          <w:sz w:val="28"/>
          <w:szCs w:val="28"/>
        </w:rPr>
        <w:t xml:space="preserve">. В случае,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FB661B" w:rsidRPr="00CA2820">
        <w:rPr>
          <w:sz w:val="28"/>
          <w:szCs w:val="28"/>
        </w:rPr>
        <w:t>должностное лицо</w:t>
      </w:r>
      <w:r w:rsidR="00FB661B" w:rsidRPr="000B537E">
        <w:rPr>
          <w:sz w:val="28"/>
          <w:szCs w:val="28"/>
        </w:rPr>
        <w:t xml:space="preserve"> </w:t>
      </w:r>
      <w:r w:rsidR="003C2CAF" w:rsidRPr="000B537E">
        <w:rPr>
          <w:sz w:val="28"/>
          <w:szCs w:val="28"/>
        </w:rPr>
        <w:t xml:space="preserve">незамедлительно направляет информацию об этом руководителю (заместителю руководителя) контрольного </w:t>
      </w:r>
      <w:r w:rsidR="003C2CAF" w:rsidRPr="000B537E">
        <w:rPr>
          <w:sz w:val="28"/>
          <w:szCs w:val="28"/>
        </w:rPr>
        <w:lastRenderedPageBreak/>
        <w:t>органа для принятия решения о проведении контрольных мероприятий.</w:t>
      </w:r>
    </w:p>
    <w:p w:rsidR="00685036" w:rsidRPr="000B537E" w:rsidRDefault="00AA1E89" w:rsidP="000B537E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1</w:t>
      </w:r>
      <w:r w:rsidR="00EA476A" w:rsidRPr="000B537E">
        <w:rPr>
          <w:sz w:val="28"/>
          <w:szCs w:val="28"/>
        </w:rPr>
        <w:t>7</w:t>
      </w:r>
      <w:r w:rsidR="00685036" w:rsidRPr="000B537E">
        <w:rPr>
          <w:sz w:val="28"/>
          <w:szCs w:val="28"/>
        </w:rPr>
        <w:t xml:space="preserve">. Профилактические мероприятия, предусмотренные </w:t>
      </w:r>
      <w:r w:rsidR="00765B98" w:rsidRPr="000B537E">
        <w:rPr>
          <w:sz w:val="28"/>
          <w:szCs w:val="28"/>
        </w:rPr>
        <w:t>П</w:t>
      </w:r>
      <w:r w:rsidR="00685036" w:rsidRPr="000B537E">
        <w:rPr>
          <w:sz w:val="28"/>
          <w:szCs w:val="28"/>
        </w:rPr>
        <w:t>рограммой профилактики, обязательны для проведения контрольным органом.</w:t>
      </w:r>
    </w:p>
    <w:p w:rsidR="00685036" w:rsidRPr="000B537E" w:rsidRDefault="00BF4049" w:rsidP="000B537E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18</w:t>
      </w:r>
      <w:r w:rsidR="00685036" w:rsidRPr="000B537E">
        <w:rPr>
          <w:sz w:val="28"/>
          <w:szCs w:val="28"/>
        </w:rPr>
        <w:t xml:space="preserve">. Контрольный орган может проводить профилактические мероприятия, не предусмотренные </w:t>
      </w:r>
      <w:r w:rsidRPr="000B537E">
        <w:rPr>
          <w:sz w:val="28"/>
          <w:szCs w:val="28"/>
        </w:rPr>
        <w:t>П</w:t>
      </w:r>
      <w:r w:rsidR="00685036" w:rsidRPr="000B537E">
        <w:rPr>
          <w:sz w:val="28"/>
          <w:szCs w:val="28"/>
        </w:rPr>
        <w:t>рограммой профилактики рисков причинения вреда.</w:t>
      </w:r>
    </w:p>
    <w:p w:rsidR="00937CD4" w:rsidRPr="000B537E" w:rsidRDefault="00BF4049" w:rsidP="000B537E">
      <w:pPr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19</w:t>
      </w:r>
      <w:r w:rsidR="00937CD4" w:rsidRPr="000B537E">
        <w:rPr>
          <w:sz w:val="28"/>
          <w:szCs w:val="28"/>
        </w:rPr>
        <w:t xml:space="preserve">. Контрольный орган в рамках осуществления </w:t>
      </w:r>
      <w:r w:rsidR="005D5F17" w:rsidRPr="000B537E">
        <w:rPr>
          <w:sz w:val="28"/>
          <w:szCs w:val="28"/>
        </w:rPr>
        <w:t>муниципаль</w:t>
      </w:r>
      <w:r w:rsidR="00937CD4" w:rsidRPr="000B537E">
        <w:rPr>
          <w:sz w:val="28"/>
          <w:szCs w:val="28"/>
        </w:rPr>
        <w:t xml:space="preserve">ного </w:t>
      </w:r>
      <w:r w:rsidR="00F96829" w:rsidRPr="00CA2820">
        <w:rPr>
          <w:sz w:val="28"/>
          <w:szCs w:val="28"/>
        </w:rPr>
        <w:t xml:space="preserve">жилищного </w:t>
      </w:r>
      <w:r w:rsidR="00937CD4" w:rsidRPr="00CA2820">
        <w:rPr>
          <w:sz w:val="28"/>
          <w:szCs w:val="28"/>
        </w:rPr>
        <w:t>контроля</w:t>
      </w:r>
      <w:r w:rsidR="005D5F17" w:rsidRPr="000B537E">
        <w:rPr>
          <w:sz w:val="28"/>
          <w:szCs w:val="28"/>
        </w:rPr>
        <w:t xml:space="preserve"> </w:t>
      </w:r>
      <w:r w:rsidR="00937CD4" w:rsidRPr="000B537E">
        <w:rPr>
          <w:sz w:val="28"/>
          <w:szCs w:val="28"/>
        </w:rPr>
        <w:t>проводит следующие профилактические мероприятия:</w:t>
      </w:r>
    </w:p>
    <w:p w:rsidR="00937CD4" w:rsidRPr="000B537E" w:rsidRDefault="00937CD4" w:rsidP="000B537E">
      <w:pPr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1) информирование;</w:t>
      </w:r>
    </w:p>
    <w:p w:rsidR="00937CD4" w:rsidRPr="000B537E" w:rsidRDefault="003F02F1" w:rsidP="000B537E">
      <w:pPr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2</w:t>
      </w:r>
      <w:r w:rsidR="00937CD4" w:rsidRPr="000B537E">
        <w:rPr>
          <w:sz w:val="28"/>
          <w:szCs w:val="28"/>
        </w:rPr>
        <w:t>) объявление предостережения;</w:t>
      </w:r>
    </w:p>
    <w:p w:rsidR="00937CD4" w:rsidRPr="000B537E" w:rsidRDefault="003F02F1" w:rsidP="000B537E">
      <w:pPr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3</w:t>
      </w:r>
      <w:r w:rsidR="00937CD4" w:rsidRPr="000B537E">
        <w:rPr>
          <w:sz w:val="28"/>
          <w:szCs w:val="28"/>
        </w:rPr>
        <w:t>) консультирование;</w:t>
      </w:r>
    </w:p>
    <w:p w:rsidR="00937CD4" w:rsidRPr="000B537E" w:rsidRDefault="003F02F1" w:rsidP="000B537E">
      <w:pPr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4</w:t>
      </w:r>
      <w:r w:rsidR="00937CD4" w:rsidRPr="000B537E">
        <w:rPr>
          <w:sz w:val="28"/>
          <w:szCs w:val="28"/>
        </w:rPr>
        <w:t>) профилактический визит.</w:t>
      </w:r>
    </w:p>
    <w:p w:rsidR="00D1209D" w:rsidRPr="000B537E" w:rsidRDefault="00AA1E89" w:rsidP="000B537E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2</w:t>
      </w:r>
      <w:r w:rsidR="00F96829" w:rsidRPr="000B537E">
        <w:rPr>
          <w:sz w:val="28"/>
          <w:szCs w:val="28"/>
        </w:rPr>
        <w:t>0</w:t>
      </w:r>
      <w:r w:rsidR="00937CD4" w:rsidRPr="000B537E">
        <w:rPr>
          <w:sz w:val="28"/>
          <w:szCs w:val="28"/>
        </w:rPr>
        <w:t>. </w:t>
      </w:r>
      <w:r w:rsidR="00D1209D" w:rsidRPr="000B537E">
        <w:rPr>
          <w:sz w:val="28"/>
          <w:szCs w:val="28"/>
        </w:rPr>
        <w:t>Информирование осуществляется должностными лицами контрольного органа посредством размещения сведений, предусмотренных</w:t>
      </w:r>
      <w:r w:rsidR="0042279F" w:rsidRPr="000B537E">
        <w:rPr>
          <w:sz w:val="28"/>
          <w:szCs w:val="28"/>
        </w:rPr>
        <w:t>,</w:t>
      </w:r>
      <w:r w:rsidR="00552FEB" w:rsidRPr="000B537E">
        <w:rPr>
          <w:sz w:val="28"/>
          <w:szCs w:val="28"/>
        </w:rPr>
        <w:t xml:space="preserve"> частью 3 статьи 46</w:t>
      </w:r>
      <w:r w:rsidR="00D1209D" w:rsidRPr="000B537E">
        <w:rPr>
          <w:sz w:val="28"/>
          <w:szCs w:val="28"/>
        </w:rPr>
        <w:t xml:space="preserve"> Федерального закона </w:t>
      </w:r>
      <w:r w:rsidR="00D1209D" w:rsidRPr="000B537E">
        <w:rPr>
          <w:sz w:val="28"/>
          <w:szCs w:val="28"/>
        </w:rPr>
        <w:br/>
        <w:t xml:space="preserve">  № 248-ФЗ  на официальном сайте </w:t>
      </w:r>
      <w:r w:rsidR="00C14FB1" w:rsidRPr="00CA2820">
        <w:rPr>
          <w:sz w:val="28"/>
          <w:szCs w:val="28"/>
        </w:rPr>
        <w:t>администрации Ханты-Мансийского района</w:t>
      </w:r>
      <w:r w:rsidR="00D1209D" w:rsidRPr="00CA2820">
        <w:rPr>
          <w:sz w:val="28"/>
          <w:szCs w:val="28"/>
        </w:rPr>
        <w:t>, в средствах массовой ин</w:t>
      </w:r>
      <w:r w:rsidR="00D1209D" w:rsidRPr="000B537E">
        <w:rPr>
          <w:sz w:val="28"/>
          <w:szCs w:val="28"/>
        </w:rPr>
        <w:t>формации, через федеральную государственную информационную систему «Единый портал государственных и муниципальных услуг (функций)»</w:t>
      </w:r>
      <w:r w:rsidR="002A7782" w:rsidRPr="000B537E">
        <w:rPr>
          <w:sz w:val="28"/>
          <w:szCs w:val="28"/>
        </w:rPr>
        <w:t>,</w:t>
      </w:r>
      <w:r w:rsidR="00D1209D" w:rsidRPr="000B537E">
        <w:rPr>
          <w:sz w:val="28"/>
          <w:szCs w:val="28"/>
        </w:rPr>
        <w:t xml:space="preserve"> региональный портал государственных и муниципальных услуг и в иных формах.</w:t>
      </w:r>
      <w:r w:rsidR="00D1209D" w:rsidRPr="000B537E">
        <w:rPr>
          <w:strike/>
          <w:sz w:val="28"/>
          <w:szCs w:val="28"/>
        </w:rPr>
        <w:t xml:space="preserve"> </w:t>
      </w:r>
    </w:p>
    <w:p w:rsidR="00937CD4" w:rsidRPr="000B537E" w:rsidRDefault="00411055" w:rsidP="000B537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7CD4" w:rsidRPr="000B537E">
        <w:rPr>
          <w:sz w:val="28"/>
          <w:szCs w:val="28"/>
        </w:rPr>
        <w:t xml:space="preserve">Размещенные сведения поддерживаются в актуальном состоянии и обновляются в срок не позднее </w:t>
      </w:r>
      <w:r w:rsidR="003F02F1" w:rsidRPr="000B537E">
        <w:rPr>
          <w:sz w:val="28"/>
          <w:szCs w:val="28"/>
        </w:rPr>
        <w:t>5</w:t>
      </w:r>
      <w:r w:rsidR="00937CD4" w:rsidRPr="000B537E">
        <w:rPr>
          <w:sz w:val="28"/>
          <w:szCs w:val="28"/>
        </w:rPr>
        <w:t xml:space="preserve"> рабочих дней с момента их изменения.</w:t>
      </w:r>
    </w:p>
    <w:p w:rsidR="0086706D" w:rsidRPr="009342AF" w:rsidRDefault="0086706D" w:rsidP="000B537E">
      <w:pPr>
        <w:ind w:firstLine="720"/>
        <w:jc w:val="both"/>
        <w:rPr>
          <w:sz w:val="28"/>
          <w:szCs w:val="20"/>
        </w:rPr>
      </w:pPr>
      <w:r w:rsidRPr="009342AF">
        <w:rPr>
          <w:sz w:val="28"/>
          <w:szCs w:val="28"/>
        </w:rPr>
        <w:t>Должностные лица, ответственные за размещение информации, предусмотренной настоящим Положением, определяются приказом контрольного органа.</w:t>
      </w:r>
    </w:p>
    <w:p w:rsidR="008804B6" w:rsidRPr="000B537E" w:rsidRDefault="00411055" w:rsidP="000B53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42AF">
        <w:rPr>
          <w:sz w:val="28"/>
          <w:szCs w:val="28"/>
        </w:rPr>
        <w:t xml:space="preserve"> </w:t>
      </w:r>
      <w:r w:rsidR="00AA1E89" w:rsidRPr="009342AF">
        <w:rPr>
          <w:sz w:val="28"/>
          <w:szCs w:val="28"/>
        </w:rPr>
        <w:t>2</w:t>
      </w:r>
      <w:r w:rsidRPr="009342AF">
        <w:rPr>
          <w:sz w:val="28"/>
          <w:szCs w:val="28"/>
        </w:rPr>
        <w:t>1</w:t>
      </w:r>
      <w:r w:rsidR="00954D8A" w:rsidRPr="009342AF">
        <w:rPr>
          <w:sz w:val="28"/>
          <w:szCs w:val="28"/>
        </w:rPr>
        <w:t>.</w:t>
      </w:r>
      <w:r w:rsidR="002C11A8" w:rsidRPr="009342AF">
        <w:rPr>
          <w:sz w:val="28"/>
          <w:szCs w:val="28"/>
        </w:rPr>
        <w:t> </w:t>
      </w:r>
      <w:r w:rsidR="008804B6" w:rsidRPr="009342AF">
        <w:rPr>
          <w:rFonts w:eastAsia="Calibri"/>
          <w:sz w:val="28"/>
          <w:szCs w:val="28"/>
          <w:lang w:eastAsia="en-US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770DA5" w:rsidRPr="000B537E" w:rsidRDefault="00954D8A" w:rsidP="000B537E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 w:rsidRPr="000B537E">
        <w:rPr>
          <w:sz w:val="28"/>
          <w:szCs w:val="28"/>
        </w:rPr>
        <w:t xml:space="preserve">Предостережение о недопустимости нарушения обязательных требований </w:t>
      </w:r>
      <w:r w:rsidRPr="002250D8">
        <w:rPr>
          <w:sz w:val="28"/>
          <w:szCs w:val="28"/>
        </w:rPr>
        <w:t>объявляется</w:t>
      </w:r>
      <w:r w:rsidR="00F44EB8" w:rsidRPr="002250D8">
        <w:rPr>
          <w:sz w:val="28"/>
          <w:szCs w:val="28"/>
        </w:rPr>
        <w:t xml:space="preserve"> </w:t>
      </w:r>
      <w:r w:rsidR="002B07BF" w:rsidRPr="002250D8">
        <w:rPr>
          <w:sz w:val="28"/>
          <w:szCs w:val="20"/>
        </w:rPr>
        <w:t>и направляется</w:t>
      </w:r>
      <w:r w:rsidR="002B07BF" w:rsidRPr="002250D8">
        <w:rPr>
          <w:sz w:val="28"/>
          <w:szCs w:val="28"/>
        </w:rPr>
        <w:t xml:space="preserve"> </w:t>
      </w:r>
      <w:r w:rsidR="00F44EB8" w:rsidRPr="002250D8">
        <w:rPr>
          <w:sz w:val="28"/>
          <w:szCs w:val="28"/>
        </w:rPr>
        <w:t>контролируемому лицу</w:t>
      </w:r>
      <w:r w:rsidRPr="002250D8">
        <w:rPr>
          <w:sz w:val="28"/>
          <w:szCs w:val="28"/>
        </w:rPr>
        <w:t xml:space="preserve"> </w:t>
      </w:r>
      <w:r w:rsidR="002B07BF" w:rsidRPr="002250D8">
        <w:rPr>
          <w:sz w:val="28"/>
          <w:szCs w:val="20"/>
        </w:rPr>
        <w:t>в порядке, предусмотренном Федеральным законом от 31.07.2020 № 248-ФЗ,</w:t>
      </w:r>
      <w:r w:rsidR="00770DA5" w:rsidRPr="002250D8">
        <w:rPr>
          <w:sz w:val="28"/>
          <w:szCs w:val="28"/>
        </w:rPr>
        <w:t xml:space="preserve"> </w:t>
      </w:r>
      <w:r w:rsidR="00770DA5" w:rsidRPr="002250D8">
        <w:rPr>
          <w:sz w:val="28"/>
          <w:szCs w:val="20"/>
        </w:rPr>
        <w:t>и должно содержать указание на соответствующие обязательные требования, предусматривающие их нормативный правовой акт, информацию о том какие конкретно действия (бездействия)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954D8A" w:rsidRPr="000B537E" w:rsidRDefault="00411055" w:rsidP="000B537E">
      <w:pPr>
        <w:widowControl w:val="0"/>
        <w:ind w:firstLine="72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 </w:t>
      </w:r>
      <w:r w:rsidR="00954D8A" w:rsidRPr="000B537E">
        <w:rPr>
          <w:sz w:val="28"/>
          <w:szCs w:val="28"/>
        </w:rPr>
        <w:t>Предостережение оформляется в письменной форме</w:t>
      </w:r>
      <w:r w:rsidR="0042279F" w:rsidRPr="000B537E">
        <w:rPr>
          <w:sz w:val="28"/>
          <w:szCs w:val="28"/>
        </w:rPr>
        <w:t>.</w:t>
      </w:r>
    </w:p>
    <w:p w:rsidR="00954D8A" w:rsidRPr="000B537E" w:rsidRDefault="00411055" w:rsidP="000B537E">
      <w:pPr>
        <w:widowControl w:val="0"/>
        <w:ind w:firstLine="72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 </w:t>
      </w:r>
      <w:r w:rsidR="00843E8F" w:rsidRPr="000B537E">
        <w:rPr>
          <w:sz w:val="28"/>
          <w:szCs w:val="28"/>
        </w:rPr>
        <w:t>Объявленное предостережение направляется в адрес контролируемого лица через</w:t>
      </w:r>
      <w:r w:rsidR="00843E8F" w:rsidRPr="000B537E">
        <w:rPr>
          <w:sz w:val="24"/>
          <w:szCs w:val="24"/>
        </w:rPr>
        <w:t xml:space="preserve"> </w:t>
      </w:r>
      <w:r w:rsidR="00843E8F" w:rsidRPr="000B537E">
        <w:rPr>
          <w:sz w:val="28"/>
          <w:szCs w:val="28"/>
        </w:rPr>
        <w:t>единый портал государственных и муниципальных услу</w:t>
      </w:r>
      <w:r w:rsidR="0042279F" w:rsidRPr="000B537E">
        <w:rPr>
          <w:sz w:val="28"/>
          <w:szCs w:val="28"/>
        </w:rPr>
        <w:t>г,</w:t>
      </w:r>
      <w:r w:rsidR="00843E8F" w:rsidRPr="000B537E">
        <w:rPr>
          <w:sz w:val="28"/>
          <w:szCs w:val="28"/>
        </w:rPr>
        <w:t xml:space="preserve"> а также на адрес электронной почты или почтовым отправлением (в случае направления на </w:t>
      </w:r>
      <w:r w:rsidR="00843E8F" w:rsidRPr="000B537E">
        <w:rPr>
          <w:sz w:val="28"/>
          <w:szCs w:val="28"/>
        </w:rPr>
        <w:lastRenderedPageBreak/>
        <w:t>бумажном носителе)</w:t>
      </w:r>
      <w:r w:rsidR="00DE75D9" w:rsidRPr="000B537E">
        <w:rPr>
          <w:sz w:val="28"/>
          <w:szCs w:val="28"/>
        </w:rPr>
        <w:t>.</w:t>
      </w:r>
      <w:r w:rsidR="00843E8F" w:rsidRPr="000B537E">
        <w:rPr>
          <w:sz w:val="28"/>
          <w:szCs w:val="28"/>
        </w:rPr>
        <w:t xml:space="preserve"> </w:t>
      </w:r>
    </w:p>
    <w:p w:rsidR="00954D8A" w:rsidRPr="00523FD8" w:rsidRDefault="00411055" w:rsidP="000B537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B16" w:rsidRPr="00523FD8">
        <w:rPr>
          <w:sz w:val="28"/>
          <w:szCs w:val="28"/>
        </w:rPr>
        <w:t xml:space="preserve">Должностное лицо </w:t>
      </w:r>
      <w:r w:rsidR="00954D8A" w:rsidRPr="00523FD8">
        <w:rPr>
          <w:sz w:val="28"/>
          <w:szCs w:val="28"/>
        </w:rPr>
        <w:t>регистрирует предостережение в журнале учета объявленных предостережений с присвоением регистрационного номера.</w:t>
      </w:r>
    </w:p>
    <w:p w:rsidR="00954D8A" w:rsidRPr="00523FD8" w:rsidRDefault="00954D8A" w:rsidP="000B537E">
      <w:pPr>
        <w:widowControl w:val="0"/>
        <w:ind w:firstLine="720"/>
        <w:jc w:val="both"/>
        <w:rPr>
          <w:sz w:val="28"/>
          <w:szCs w:val="28"/>
        </w:rPr>
      </w:pPr>
      <w:r w:rsidRPr="00523FD8">
        <w:rPr>
          <w:sz w:val="28"/>
          <w:szCs w:val="28"/>
        </w:rPr>
        <w:t xml:space="preserve">В случае объявления </w:t>
      </w:r>
      <w:r w:rsidR="00BA602C" w:rsidRPr="00523FD8">
        <w:rPr>
          <w:sz w:val="28"/>
          <w:szCs w:val="28"/>
        </w:rPr>
        <w:t>контрольным органом</w:t>
      </w:r>
      <w:r w:rsidRPr="00523FD8">
        <w:rPr>
          <w:sz w:val="28"/>
          <w:szCs w:val="28"/>
        </w:rPr>
        <w:t xml:space="preserve">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</w:t>
      </w:r>
    </w:p>
    <w:p w:rsidR="00954D8A" w:rsidRPr="000B537E" w:rsidRDefault="00954D8A" w:rsidP="000B537E">
      <w:pPr>
        <w:widowControl w:val="0"/>
        <w:ind w:firstLine="720"/>
        <w:jc w:val="both"/>
        <w:rPr>
          <w:sz w:val="28"/>
          <w:szCs w:val="28"/>
        </w:rPr>
      </w:pPr>
      <w:r w:rsidRPr="00523FD8">
        <w:rPr>
          <w:sz w:val="28"/>
          <w:szCs w:val="28"/>
        </w:rPr>
        <w:t>Возражение направляется</w:t>
      </w:r>
      <w:r w:rsidR="005401EB" w:rsidRPr="00523FD8">
        <w:rPr>
          <w:sz w:val="28"/>
          <w:szCs w:val="28"/>
        </w:rPr>
        <w:t xml:space="preserve"> должностному лицу</w:t>
      </w:r>
      <w:r w:rsidR="0042279F" w:rsidRPr="00523FD8">
        <w:rPr>
          <w:sz w:val="28"/>
          <w:szCs w:val="28"/>
        </w:rPr>
        <w:t xml:space="preserve">, </w:t>
      </w:r>
      <w:r w:rsidRPr="00523FD8">
        <w:rPr>
          <w:sz w:val="28"/>
          <w:szCs w:val="28"/>
        </w:rPr>
        <w:t>объявившему</w:t>
      </w:r>
      <w:r w:rsidR="00F44EB8" w:rsidRPr="00523FD8">
        <w:rPr>
          <w:sz w:val="28"/>
          <w:szCs w:val="28"/>
        </w:rPr>
        <w:t xml:space="preserve"> </w:t>
      </w:r>
      <w:r w:rsidRPr="00523FD8">
        <w:rPr>
          <w:sz w:val="28"/>
          <w:szCs w:val="28"/>
        </w:rPr>
        <w:t>предостережение, не позднее 15 календарных дней с момента получения предостережения</w:t>
      </w:r>
      <w:r w:rsidR="0042279F" w:rsidRPr="00523FD8">
        <w:rPr>
          <w:sz w:val="28"/>
          <w:szCs w:val="28"/>
        </w:rPr>
        <w:t>.</w:t>
      </w:r>
    </w:p>
    <w:p w:rsidR="00954D8A" w:rsidRPr="000B537E" w:rsidRDefault="00954D8A" w:rsidP="000B537E">
      <w:pPr>
        <w:widowControl w:val="0"/>
        <w:ind w:firstLine="720"/>
        <w:jc w:val="both"/>
        <w:rPr>
          <w:sz w:val="28"/>
          <w:szCs w:val="28"/>
        </w:rPr>
      </w:pPr>
      <w:r w:rsidRPr="00AF306A">
        <w:rPr>
          <w:sz w:val="28"/>
          <w:szCs w:val="28"/>
        </w:rPr>
        <w:t>Возражени</w:t>
      </w:r>
      <w:r w:rsidR="00D628F4" w:rsidRPr="00AF306A">
        <w:rPr>
          <w:sz w:val="28"/>
          <w:szCs w:val="28"/>
        </w:rPr>
        <w:t>е</w:t>
      </w:r>
      <w:r w:rsidRPr="00AF306A">
        <w:rPr>
          <w:sz w:val="28"/>
          <w:szCs w:val="28"/>
        </w:rPr>
        <w:t xml:space="preserve"> с</w:t>
      </w:r>
      <w:r w:rsidRPr="000B537E">
        <w:rPr>
          <w:sz w:val="28"/>
          <w:szCs w:val="28"/>
        </w:rPr>
        <w:t>оставля</w:t>
      </w:r>
      <w:r w:rsidR="00D628F4" w:rsidRPr="000B537E">
        <w:rPr>
          <w:sz w:val="28"/>
          <w:szCs w:val="28"/>
        </w:rPr>
        <w:t>е</w:t>
      </w:r>
      <w:r w:rsidRPr="000B537E">
        <w:rPr>
          <w:sz w:val="28"/>
          <w:szCs w:val="28"/>
        </w:rPr>
        <w:t xml:space="preserve">тся контролируемым лицом в произвольной форме, </w:t>
      </w:r>
      <w:r w:rsidR="002B7BA9" w:rsidRPr="000B537E">
        <w:rPr>
          <w:sz w:val="28"/>
          <w:szCs w:val="28"/>
        </w:rPr>
        <w:t>при этом</w:t>
      </w:r>
      <w:r w:rsidRPr="000B537E">
        <w:rPr>
          <w:sz w:val="28"/>
          <w:szCs w:val="28"/>
        </w:rPr>
        <w:t xml:space="preserve"> должн</w:t>
      </w:r>
      <w:r w:rsidR="00D628F4" w:rsidRPr="000B537E">
        <w:rPr>
          <w:sz w:val="28"/>
          <w:szCs w:val="28"/>
        </w:rPr>
        <w:t xml:space="preserve">о </w:t>
      </w:r>
      <w:r w:rsidRPr="000B537E">
        <w:rPr>
          <w:sz w:val="28"/>
          <w:szCs w:val="28"/>
        </w:rPr>
        <w:t>содержать следующую информацию:</w:t>
      </w:r>
    </w:p>
    <w:p w:rsidR="00954D8A" w:rsidRPr="000B537E" w:rsidRDefault="00411055" w:rsidP="000B537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2F44" w:rsidRPr="000B537E">
        <w:rPr>
          <w:sz w:val="28"/>
          <w:szCs w:val="28"/>
        </w:rPr>
        <w:t>1</w:t>
      </w:r>
      <w:r w:rsidR="00954D8A" w:rsidRPr="000B537E">
        <w:rPr>
          <w:sz w:val="28"/>
          <w:szCs w:val="28"/>
        </w:rPr>
        <w:t>) наименование контролируемого лица;</w:t>
      </w:r>
    </w:p>
    <w:p w:rsidR="00954D8A" w:rsidRPr="000B537E" w:rsidRDefault="00411055" w:rsidP="000B537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2F44" w:rsidRPr="000B537E">
        <w:rPr>
          <w:sz w:val="28"/>
          <w:szCs w:val="28"/>
        </w:rPr>
        <w:t>2</w:t>
      </w:r>
      <w:r w:rsidR="00954D8A" w:rsidRPr="000B537E">
        <w:rPr>
          <w:sz w:val="28"/>
          <w:szCs w:val="28"/>
        </w:rPr>
        <w:t xml:space="preserve">) сведения об объекте </w:t>
      </w:r>
      <w:r w:rsidR="002B5BC7" w:rsidRPr="000B537E">
        <w:rPr>
          <w:sz w:val="28"/>
          <w:szCs w:val="28"/>
        </w:rPr>
        <w:t>контроля</w:t>
      </w:r>
      <w:r w:rsidR="00954D8A" w:rsidRPr="000B537E">
        <w:rPr>
          <w:sz w:val="28"/>
          <w:szCs w:val="28"/>
        </w:rPr>
        <w:t>;</w:t>
      </w:r>
    </w:p>
    <w:p w:rsidR="00954D8A" w:rsidRPr="000B537E" w:rsidRDefault="00411055" w:rsidP="000B537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2F44" w:rsidRPr="000B537E">
        <w:rPr>
          <w:sz w:val="28"/>
          <w:szCs w:val="28"/>
        </w:rPr>
        <w:t>3</w:t>
      </w:r>
      <w:r w:rsidR="00954D8A" w:rsidRPr="000B537E">
        <w:rPr>
          <w:sz w:val="28"/>
          <w:szCs w:val="28"/>
        </w:rPr>
        <w:t>)</w:t>
      </w:r>
      <w:r w:rsidR="00E65832" w:rsidRPr="000B537E">
        <w:rPr>
          <w:sz w:val="28"/>
          <w:szCs w:val="28"/>
        </w:rPr>
        <w:t> </w:t>
      </w:r>
      <w:r w:rsidR="00954D8A" w:rsidRPr="000B537E">
        <w:rPr>
          <w:sz w:val="28"/>
          <w:szCs w:val="28"/>
        </w:rPr>
        <w:t>дат</w:t>
      </w:r>
      <w:r w:rsidR="00E5735F" w:rsidRPr="000B537E">
        <w:rPr>
          <w:sz w:val="28"/>
          <w:szCs w:val="28"/>
        </w:rPr>
        <w:t>у</w:t>
      </w:r>
      <w:r w:rsidR="00954D8A" w:rsidRPr="000B537E">
        <w:rPr>
          <w:sz w:val="28"/>
          <w:szCs w:val="28"/>
        </w:rPr>
        <w:t xml:space="preserve"> и номер предостережения, направленного в адрес контролируемого лица;</w:t>
      </w:r>
    </w:p>
    <w:p w:rsidR="00954D8A" w:rsidRPr="000B537E" w:rsidRDefault="00411055" w:rsidP="000B537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2F44" w:rsidRPr="000B537E">
        <w:rPr>
          <w:sz w:val="28"/>
          <w:szCs w:val="28"/>
        </w:rPr>
        <w:t>4</w:t>
      </w:r>
      <w:r w:rsidR="00954D8A" w:rsidRPr="000B537E">
        <w:rPr>
          <w:sz w:val="28"/>
          <w:szCs w:val="28"/>
        </w:rPr>
        <w:t>)</w:t>
      </w:r>
      <w:r w:rsidR="00E65832" w:rsidRPr="000B537E">
        <w:rPr>
          <w:sz w:val="28"/>
          <w:szCs w:val="28"/>
        </w:rPr>
        <w:t> </w:t>
      </w:r>
      <w:r w:rsidR="00954D8A" w:rsidRPr="000B537E">
        <w:rPr>
          <w:sz w:val="28"/>
          <w:szCs w:val="28"/>
        </w:rPr>
        <w:t>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954D8A" w:rsidRPr="000B537E" w:rsidRDefault="00411055" w:rsidP="000B537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2F44" w:rsidRPr="000B537E">
        <w:rPr>
          <w:sz w:val="28"/>
          <w:szCs w:val="28"/>
        </w:rPr>
        <w:t>5</w:t>
      </w:r>
      <w:r w:rsidR="00954D8A" w:rsidRPr="000B537E">
        <w:rPr>
          <w:sz w:val="28"/>
          <w:szCs w:val="28"/>
        </w:rPr>
        <w:t>)</w:t>
      </w:r>
      <w:r w:rsidR="00E65832" w:rsidRPr="000B537E">
        <w:rPr>
          <w:sz w:val="28"/>
          <w:szCs w:val="28"/>
        </w:rPr>
        <w:t> </w:t>
      </w:r>
      <w:r w:rsidR="00954D8A" w:rsidRPr="000B537E">
        <w:rPr>
          <w:sz w:val="28"/>
          <w:szCs w:val="28"/>
        </w:rPr>
        <w:t>желаемый способ получения ответа по итогам рассмотрения возражения;</w:t>
      </w:r>
    </w:p>
    <w:p w:rsidR="00954D8A" w:rsidRPr="000B537E" w:rsidRDefault="00411055" w:rsidP="000B537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2F44" w:rsidRPr="000B537E">
        <w:rPr>
          <w:sz w:val="28"/>
          <w:szCs w:val="28"/>
        </w:rPr>
        <w:t>6</w:t>
      </w:r>
      <w:r w:rsidR="00954D8A" w:rsidRPr="000B537E">
        <w:rPr>
          <w:sz w:val="28"/>
          <w:szCs w:val="28"/>
        </w:rPr>
        <w:t>) фамилию, имя, отчество направившего возражение;</w:t>
      </w:r>
    </w:p>
    <w:p w:rsidR="00954D8A" w:rsidRPr="000B537E" w:rsidRDefault="00411055" w:rsidP="000B537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2F44" w:rsidRPr="000B537E">
        <w:rPr>
          <w:sz w:val="28"/>
          <w:szCs w:val="28"/>
        </w:rPr>
        <w:t>7</w:t>
      </w:r>
      <w:r w:rsidR="00954D8A" w:rsidRPr="000B537E">
        <w:rPr>
          <w:sz w:val="28"/>
          <w:szCs w:val="28"/>
        </w:rPr>
        <w:t>)</w:t>
      </w:r>
      <w:r w:rsidR="00E65832" w:rsidRPr="000B537E">
        <w:rPr>
          <w:sz w:val="28"/>
          <w:szCs w:val="28"/>
        </w:rPr>
        <w:t> </w:t>
      </w:r>
      <w:r w:rsidR="00954D8A" w:rsidRPr="000B537E">
        <w:rPr>
          <w:sz w:val="28"/>
          <w:szCs w:val="28"/>
        </w:rPr>
        <w:t>дату направления возражения.</w:t>
      </w:r>
    </w:p>
    <w:p w:rsidR="00954D8A" w:rsidRPr="00AF306A" w:rsidRDefault="00411055" w:rsidP="000B537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4D8A" w:rsidRPr="000B537E">
        <w:rPr>
          <w:sz w:val="28"/>
          <w:szCs w:val="28"/>
        </w:rPr>
        <w:t>Возражени</w:t>
      </w:r>
      <w:r w:rsidR="00F44EB8" w:rsidRPr="000B537E">
        <w:rPr>
          <w:sz w:val="28"/>
          <w:szCs w:val="28"/>
        </w:rPr>
        <w:t>е</w:t>
      </w:r>
      <w:r w:rsidR="00954D8A" w:rsidRPr="000B537E">
        <w:rPr>
          <w:sz w:val="28"/>
          <w:szCs w:val="28"/>
        </w:rPr>
        <w:t xml:space="preserve"> рассматрива</w:t>
      </w:r>
      <w:r w:rsidR="00F44EB8" w:rsidRPr="000B537E">
        <w:rPr>
          <w:sz w:val="28"/>
          <w:szCs w:val="28"/>
        </w:rPr>
        <w:t>е</w:t>
      </w:r>
      <w:r w:rsidR="00954D8A" w:rsidRPr="000B537E">
        <w:rPr>
          <w:sz w:val="28"/>
          <w:szCs w:val="28"/>
        </w:rPr>
        <w:t>тся</w:t>
      </w:r>
      <w:r w:rsidR="00D628F4" w:rsidRPr="000B537E">
        <w:rPr>
          <w:sz w:val="28"/>
          <w:szCs w:val="28"/>
        </w:rPr>
        <w:t xml:space="preserve"> </w:t>
      </w:r>
      <w:r w:rsidR="00D628F4" w:rsidRPr="00AF306A">
        <w:rPr>
          <w:sz w:val="28"/>
          <w:szCs w:val="28"/>
        </w:rPr>
        <w:t>должностным лицом</w:t>
      </w:r>
      <w:r w:rsidR="00954D8A" w:rsidRPr="00AF306A">
        <w:rPr>
          <w:sz w:val="28"/>
          <w:szCs w:val="28"/>
        </w:rPr>
        <w:t>, объявившим предостережение</w:t>
      </w:r>
      <w:r w:rsidR="00E5735F" w:rsidRPr="00AF306A">
        <w:rPr>
          <w:sz w:val="28"/>
          <w:szCs w:val="28"/>
        </w:rPr>
        <w:t>,</w:t>
      </w:r>
      <w:r w:rsidR="00954D8A" w:rsidRPr="00AF306A">
        <w:rPr>
          <w:sz w:val="28"/>
          <w:szCs w:val="28"/>
        </w:rPr>
        <w:t xml:space="preserve"> не позднее 30</w:t>
      </w:r>
      <w:r w:rsidR="00482F44" w:rsidRPr="00AF306A">
        <w:rPr>
          <w:sz w:val="28"/>
          <w:szCs w:val="28"/>
        </w:rPr>
        <w:t xml:space="preserve"> календарных</w:t>
      </w:r>
      <w:r w:rsidR="00954D8A" w:rsidRPr="00AF306A">
        <w:rPr>
          <w:sz w:val="28"/>
          <w:szCs w:val="28"/>
        </w:rPr>
        <w:t xml:space="preserve"> дней с момента </w:t>
      </w:r>
      <w:r w:rsidR="00482F44" w:rsidRPr="00AF306A">
        <w:rPr>
          <w:sz w:val="28"/>
          <w:szCs w:val="28"/>
        </w:rPr>
        <w:t>поступления</w:t>
      </w:r>
      <w:r w:rsidR="00954D8A" w:rsidRPr="00AF306A">
        <w:rPr>
          <w:sz w:val="28"/>
          <w:szCs w:val="28"/>
        </w:rPr>
        <w:t xml:space="preserve"> так</w:t>
      </w:r>
      <w:r w:rsidR="00F44EB8" w:rsidRPr="00AF306A">
        <w:rPr>
          <w:sz w:val="28"/>
          <w:szCs w:val="28"/>
        </w:rPr>
        <w:t>ого</w:t>
      </w:r>
      <w:r w:rsidR="00954D8A" w:rsidRPr="00AF306A">
        <w:rPr>
          <w:sz w:val="28"/>
          <w:szCs w:val="28"/>
        </w:rPr>
        <w:t xml:space="preserve"> возражени</w:t>
      </w:r>
      <w:r w:rsidR="00F44EB8" w:rsidRPr="00AF306A">
        <w:rPr>
          <w:sz w:val="28"/>
          <w:szCs w:val="28"/>
        </w:rPr>
        <w:t>я</w:t>
      </w:r>
      <w:r w:rsidR="00954D8A" w:rsidRPr="00AF306A">
        <w:rPr>
          <w:sz w:val="28"/>
          <w:szCs w:val="28"/>
        </w:rPr>
        <w:t>.</w:t>
      </w:r>
    </w:p>
    <w:p w:rsidR="00954D8A" w:rsidRPr="00AF306A" w:rsidRDefault="00411055" w:rsidP="000B537E">
      <w:pPr>
        <w:widowControl w:val="0"/>
        <w:ind w:firstLine="720"/>
        <w:jc w:val="both"/>
        <w:rPr>
          <w:sz w:val="28"/>
          <w:szCs w:val="28"/>
        </w:rPr>
      </w:pPr>
      <w:r w:rsidRPr="00AF306A">
        <w:rPr>
          <w:sz w:val="28"/>
          <w:szCs w:val="28"/>
        </w:rPr>
        <w:t xml:space="preserve"> </w:t>
      </w:r>
      <w:r w:rsidR="00954D8A" w:rsidRPr="00AF306A">
        <w:rPr>
          <w:sz w:val="28"/>
          <w:szCs w:val="28"/>
        </w:rPr>
        <w:t>В случае принятия представленных контролируемым лицом в возражени</w:t>
      </w:r>
      <w:r w:rsidR="00927031" w:rsidRPr="00AF306A">
        <w:rPr>
          <w:sz w:val="28"/>
          <w:szCs w:val="28"/>
        </w:rPr>
        <w:t>и</w:t>
      </w:r>
      <w:r w:rsidR="00954D8A" w:rsidRPr="00AF306A">
        <w:rPr>
          <w:sz w:val="28"/>
          <w:szCs w:val="28"/>
        </w:rPr>
        <w:t xml:space="preserve"> доводов</w:t>
      </w:r>
      <w:r w:rsidR="00927031" w:rsidRPr="00AF306A">
        <w:rPr>
          <w:sz w:val="28"/>
          <w:szCs w:val="28"/>
        </w:rPr>
        <w:t xml:space="preserve"> должностное лицо</w:t>
      </w:r>
      <w:r w:rsidR="00954D8A" w:rsidRPr="00AF306A">
        <w:rPr>
          <w:sz w:val="28"/>
          <w:szCs w:val="28"/>
        </w:rPr>
        <w:t xml:space="preserve"> аннулирует направленное предостережение с соответствующей отметкой в журнале учета объявленных предостережений.</w:t>
      </w:r>
    </w:p>
    <w:p w:rsidR="00466451" w:rsidRPr="000B537E" w:rsidRDefault="00411055" w:rsidP="000B537E">
      <w:pPr>
        <w:widowControl w:val="0"/>
        <w:ind w:firstLine="720"/>
        <w:jc w:val="both"/>
        <w:rPr>
          <w:sz w:val="28"/>
          <w:szCs w:val="28"/>
        </w:rPr>
      </w:pPr>
      <w:r w:rsidRPr="00AF306A">
        <w:rPr>
          <w:sz w:val="28"/>
          <w:szCs w:val="28"/>
        </w:rPr>
        <w:t xml:space="preserve"> </w:t>
      </w:r>
      <w:r w:rsidR="0038096D" w:rsidRPr="00AF306A">
        <w:rPr>
          <w:sz w:val="28"/>
          <w:szCs w:val="28"/>
        </w:rPr>
        <w:t>2</w:t>
      </w:r>
      <w:r w:rsidRPr="00AF306A">
        <w:rPr>
          <w:sz w:val="28"/>
          <w:szCs w:val="28"/>
        </w:rPr>
        <w:t>2</w:t>
      </w:r>
      <w:r w:rsidR="00466451" w:rsidRPr="00AF306A">
        <w:rPr>
          <w:sz w:val="28"/>
          <w:szCs w:val="28"/>
        </w:rPr>
        <w:t>. Консультирование контролируемых лиц и их представителей осуществляется</w:t>
      </w:r>
      <w:r w:rsidR="00671072" w:rsidRPr="00AF306A">
        <w:rPr>
          <w:sz w:val="28"/>
          <w:szCs w:val="28"/>
        </w:rPr>
        <w:t xml:space="preserve"> должностным лицом</w:t>
      </w:r>
      <w:r w:rsidR="00466451" w:rsidRPr="00AF306A">
        <w:rPr>
          <w:sz w:val="28"/>
          <w:szCs w:val="28"/>
        </w:rPr>
        <w:t xml:space="preserve">, по обращениям контролируемых лиц и их представителей по вопросам, связанным с организацией и осуществлением </w:t>
      </w:r>
      <w:r w:rsidR="00396F33" w:rsidRPr="00AF306A">
        <w:rPr>
          <w:sz w:val="28"/>
          <w:szCs w:val="28"/>
        </w:rPr>
        <w:t xml:space="preserve">муниципального </w:t>
      </w:r>
      <w:r w:rsidR="00671072" w:rsidRPr="00AF306A">
        <w:rPr>
          <w:sz w:val="28"/>
          <w:szCs w:val="28"/>
        </w:rPr>
        <w:t xml:space="preserve">жилищного </w:t>
      </w:r>
      <w:r w:rsidR="00F44EB8" w:rsidRPr="00AF306A">
        <w:rPr>
          <w:sz w:val="28"/>
          <w:szCs w:val="28"/>
        </w:rPr>
        <w:t>контроля</w:t>
      </w:r>
      <w:r w:rsidR="00466451" w:rsidRPr="00AF306A">
        <w:rPr>
          <w:sz w:val="28"/>
          <w:szCs w:val="28"/>
        </w:rPr>
        <w:t>.</w:t>
      </w:r>
    </w:p>
    <w:p w:rsidR="00466451" w:rsidRPr="000B537E" w:rsidRDefault="00411055" w:rsidP="000B537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6451" w:rsidRPr="000B537E">
        <w:rPr>
          <w:sz w:val="28"/>
          <w:szCs w:val="28"/>
        </w:rPr>
        <w:t>Консультирование осуществляется без взимания платы.</w:t>
      </w:r>
    </w:p>
    <w:p w:rsidR="00466451" w:rsidRPr="00BB357E" w:rsidRDefault="00411055" w:rsidP="000B537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6451" w:rsidRPr="000B537E">
        <w:rPr>
          <w:sz w:val="28"/>
          <w:szCs w:val="28"/>
        </w:rPr>
        <w:t xml:space="preserve">Консультирование может </w:t>
      </w:r>
      <w:r w:rsidR="00466451" w:rsidRPr="00BB357E">
        <w:rPr>
          <w:sz w:val="28"/>
          <w:szCs w:val="28"/>
        </w:rPr>
        <w:t>осуществляться</w:t>
      </w:r>
      <w:r w:rsidR="00CB225B" w:rsidRPr="00BB357E">
        <w:rPr>
          <w:sz w:val="28"/>
          <w:szCs w:val="28"/>
        </w:rPr>
        <w:t xml:space="preserve"> должностным лицом</w:t>
      </w:r>
      <w:r w:rsidR="00466451" w:rsidRPr="00BB357E">
        <w:rPr>
          <w:sz w:val="28"/>
          <w:szCs w:val="28"/>
        </w:rPr>
        <w:t xml:space="preserve"> по телефону, посредством видео-конференц-связи, на личном приеме либо в ходе проведения профилактических мероприятий, контрольных мероприятий.</w:t>
      </w:r>
    </w:p>
    <w:p w:rsidR="00466451" w:rsidRPr="00BB357E" w:rsidRDefault="00411055" w:rsidP="000B537E">
      <w:pPr>
        <w:widowControl w:val="0"/>
        <w:ind w:firstLine="720"/>
        <w:jc w:val="both"/>
        <w:rPr>
          <w:sz w:val="28"/>
          <w:szCs w:val="28"/>
        </w:rPr>
      </w:pPr>
      <w:r w:rsidRPr="00BB357E">
        <w:rPr>
          <w:sz w:val="28"/>
          <w:szCs w:val="28"/>
        </w:rPr>
        <w:t xml:space="preserve"> </w:t>
      </w:r>
      <w:r w:rsidR="00466451" w:rsidRPr="00BB357E">
        <w:rPr>
          <w:sz w:val="28"/>
          <w:szCs w:val="28"/>
        </w:rPr>
        <w:t>Время консультирования не должно превышать 15 минут.</w:t>
      </w:r>
    </w:p>
    <w:p w:rsidR="00466451" w:rsidRPr="00BB357E" w:rsidRDefault="00411055" w:rsidP="000B537E">
      <w:pPr>
        <w:widowControl w:val="0"/>
        <w:ind w:firstLine="720"/>
        <w:jc w:val="both"/>
        <w:rPr>
          <w:sz w:val="28"/>
          <w:szCs w:val="28"/>
        </w:rPr>
      </w:pPr>
      <w:r w:rsidRPr="00BB357E">
        <w:rPr>
          <w:sz w:val="28"/>
          <w:szCs w:val="28"/>
        </w:rPr>
        <w:t xml:space="preserve"> </w:t>
      </w:r>
      <w:r w:rsidR="00466451" w:rsidRPr="00BB357E">
        <w:rPr>
          <w:sz w:val="28"/>
          <w:szCs w:val="28"/>
        </w:rPr>
        <w:t>Личный прием граждан проводится руководителем</w:t>
      </w:r>
      <w:r w:rsidR="00CB225B" w:rsidRPr="00BB357E">
        <w:rPr>
          <w:sz w:val="28"/>
          <w:szCs w:val="28"/>
        </w:rPr>
        <w:t>,</w:t>
      </w:r>
      <w:r w:rsidR="00466451" w:rsidRPr="00BB357E">
        <w:rPr>
          <w:sz w:val="28"/>
          <w:szCs w:val="28"/>
        </w:rPr>
        <w:t xml:space="preserve"> заместителями руководителя контрольного органа.  </w:t>
      </w:r>
    </w:p>
    <w:p w:rsidR="00466451" w:rsidRPr="000B537E" w:rsidRDefault="00411055" w:rsidP="000B537E">
      <w:pPr>
        <w:widowControl w:val="0"/>
        <w:ind w:firstLine="720"/>
        <w:jc w:val="both"/>
        <w:rPr>
          <w:rFonts w:eastAsia="Calibri"/>
          <w:strike/>
          <w:sz w:val="28"/>
          <w:szCs w:val="28"/>
        </w:rPr>
      </w:pPr>
      <w:r w:rsidRPr="00BB357E">
        <w:rPr>
          <w:sz w:val="28"/>
          <w:szCs w:val="28"/>
        </w:rPr>
        <w:t xml:space="preserve"> </w:t>
      </w:r>
      <w:r w:rsidR="00466451" w:rsidRPr="00BB357E">
        <w:rPr>
          <w:sz w:val="28"/>
          <w:szCs w:val="28"/>
        </w:rPr>
        <w:t xml:space="preserve">Информация о месте приема, а также об установленных для приема днях и часах размещается на официальном сайте </w:t>
      </w:r>
      <w:r w:rsidR="00CB225B" w:rsidRPr="00BB357E">
        <w:rPr>
          <w:sz w:val="28"/>
          <w:szCs w:val="20"/>
        </w:rPr>
        <w:t>администрации Ханты-Мансийского района.</w:t>
      </w:r>
      <w:r w:rsidR="00CB225B" w:rsidRPr="000B537E">
        <w:rPr>
          <w:sz w:val="28"/>
          <w:szCs w:val="28"/>
        </w:rPr>
        <w:t xml:space="preserve"> </w:t>
      </w:r>
    </w:p>
    <w:p w:rsidR="00466451" w:rsidRPr="000B537E" w:rsidRDefault="00411055" w:rsidP="000B537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6451" w:rsidRPr="00BB357E">
        <w:rPr>
          <w:sz w:val="28"/>
          <w:szCs w:val="28"/>
        </w:rPr>
        <w:t>Консультирование в письменной форме осуществляется</w:t>
      </w:r>
      <w:r w:rsidR="005443EC" w:rsidRPr="00BB357E">
        <w:rPr>
          <w:sz w:val="28"/>
          <w:szCs w:val="28"/>
        </w:rPr>
        <w:t xml:space="preserve"> должностным лицом</w:t>
      </w:r>
      <w:r w:rsidR="00466451" w:rsidRPr="00BB357E">
        <w:rPr>
          <w:sz w:val="28"/>
          <w:szCs w:val="28"/>
        </w:rPr>
        <w:t xml:space="preserve"> </w:t>
      </w:r>
      <w:r w:rsidR="009D1498" w:rsidRPr="00BB357E">
        <w:rPr>
          <w:sz w:val="28"/>
          <w:szCs w:val="28"/>
        </w:rPr>
        <w:t>в сроки</w:t>
      </w:r>
      <w:r w:rsidR="009D1498" w:rsidRPr="000B537E">
        <w:rPr>
          <w:sz w:val="28"/>
          <w:szCs w:val="28"/>
        </w:rPr>
        <w:t xml:space="preserve">, установленные Федеральным законом от </w:t>
      </w:r>
      <w:r w:rsidR="005A6BD8" w:rsidRPr="000B537E">
        <w:rPr>
          <w:sz w:val="28"/>
          <w:szCs w:val="28"/>
        </w:rPr>
        <w:t>0</w:t>
      </w:r>
      <w:r w:rsidR="009D1498" w:rsidRPr="000B537E">
        <w:rPr>
          <w:sz w:val="28"/>
          <w:szCs w:val="28"/>
        </w:rPr>
        <w:t>2</w:t>
      </w:r>
      <w:r w:rsidR="005A6BD8" w:rsidRPr="000B537E">
        <w:rPr>
          <w:sz w:val="28"/>
          <w:szCs w:val="28"/>
        </w:rPr>
        <w:t>.05.</w:t>
      </w:r>
      <w:r w:rsidR="009D1498" w:rsidRPr="000B537E">
        <w:rPr>
          <w:sz w:val="28"/>
          <w:szCs w:val="28"/>
        </w:rPr>
        <w:t>2006</w:t>
      </w:r>
      <w:r w:rsidR="00CD6062" w:rsidRPr="000B537E">
        <w:rPr>
          <w:sz w:val="28"/>
          <w:szCs w:val="28"/>
        </w:rPr>
        <w:t xml:space="preserve"> </w:t>
      </w:r>
      <w:r w:rsidR="009D1498" w:rsidRPr="000B537E">
        <w:rPr>
          <w:sz w:val="28"/>
          <w:szCs w:val="28"/>
        </w:rPr>
        <w:t xml:space="preserve">№ 59-ФЗ «О порядке рассмотрения обращений граждан Российской Федерации», </w:t>
      </w:r>
      <w:r w:rsidR="00466451" w:rsidRPr="000B537E">
        <w:rPr>
          <w:sz w:val="28"/>
          <w:szCs w:val="28"/>
        </w:rPr>
        <w:t>в следующих случаях:</w:t>
      </w:r>
    </w:p>
    <w:p w:rsidR="00466451" w:rsidRPr="000B537E" w:rsidRDefault="00411055" w:rsidP="000B537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A7E87" w:rsidRPr="000B537E">
        <w:rPr>
          <w:sz w:val="28"/>
          <w:szCs w:val="28"/>
        </w:rPr>
        <w:t>1) </w:t>
      </w:r>
      <w:r w:rsidR="00466451" w:rsidRPr="000B537E">
        <w:rPr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466451" w:rsidRPr="000B537E" w:rsidRDefault="00411055" w:rsidP="000B537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7E87" w:rsidRPr="000B537E">
        <w:rPr>
          <w:sz w:val="28"/>
          <w:szCs w:val="28"/>
        </w:rPr>
        <w:t>2) </w:t>
      </w:r>
      <w:r w:rsidR="00466451" w:rsidRPr="000B537E">
        <w:rPr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:rsidR="00466451" w:rsidRPr="000B537E" w:rsidRDefault="00411055" w:rsidP="000B537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7E87" w:rsidRPr="000B537E">
        <w:rPr>
          <w:sz w:val="28"/>
          <w:szCs w:val="28"/>
        </w:rPr>
        <w:t>3) </w:t>
      </w:r>
      <w:r w:rsidR="00466451" w:rsidRPr="000B537E">
        <w:rPr>
          <w:sz w:val="28"/>
          <w:szCs w:val="28"/>
        </w:rPr>
        <w:t xml:space="preserve">ответ на поставленные вопросы требует </w:t>
      </w:r>
      <w:r w:rsidR="005443EC" w:rsidRPr="000B537E">
        <w:rPr>
          <w:sz w:val="28"/>
          <w:szCs w:val="28"/>
        </w:rPr>
        <w:t xml:space="preserve">запроса </w:t>
      </w:r>
      <w:r w:rsidR="00466451" w:rsidRPr="000B537E">
        <w:rPr>
          <w:sz w:val="28"/>
          <w:szCs w:val="28"/>
        </w:rPr>
        <w:t>дополнительн</w:t>
      </w:r>
      <w:r w:rsidR="005443EC" w:rsidRPr="000B537E">
        <w:rPr>
          <w:sz w:val="28"/>
          <w:szCs w:val="28"/>
        </w:rPr>
        <w:t>ых</w:t>
      </w:r>
      <w:r w:rsidR="00466451" w:rsidRPr="000B537E">
        <w:rPr>
          <w:sz w:val="28"/>
          <w:szCs w:val="28"/>
        </w:rPr>
        <w:t xml:space="preserve"> сведений от </w:t>
      </w:r>
      <w:r w:rsidR="00E63143" w:rsidRPr="000B537E">
        <w:rPr>
          <w:sz w:val="28"/>
          <w:szCs w:val="28"/>
        </w:rPr>
        <w:t xml:space="preserve">иных </w:t>
      </w:r>
      <w:r w:rsidR="00466451" w:rsidRPr="000B537E">
        <w:rPr>
          <w:sz w:val="28"/>
          <w:szCs w:val="28"/>
        </w:rPr>
        <w:t xml:space="preserve">органов власти или </w:t>
      </w:r>
      <w:r w:rsidR="005443EC" w:rsidRPr="000B537E">
        <w:rPr>
          <w:sz w:val="28"/>
          <w:szCs w:val="28"/>
        </w:rPr>
        <w:t xml:space="preserve">должностных </w:t>
      </w:r>
      <w:r w:rsidR="00466451" w:rsidRPr="000B537E">
        <w:rPr>
          <w:sz w:val="28"/>
          <w:szCs w:val="28"/>
        </w:rPr>
        <w:t>лиц.</w:t>
      </w:r>
    </w:p>
    <w:p w:rsidR="00466451" w:rsidRPr="000B537E" w:rsidRDefault="00411055" w:rsidP="000B537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6451" w:rsidRPr="000B537E">
        <w:rPr>
          <w:sz w:val="28"/>
          <w:szCs w:val="28"/>
        </w:rPr>
        <w:t xml:space="preserve">Если поставленные во время консультирования вопросы не относятся к </w:t>
      </w:r>
      <w:r w:rsidR="00396F33" w:rsidRPr="00687D92">
        <w:rPr>
          <w:sz w:val="28"/>
          <w:szCs w:val="28"/>
        </w:rPr>
        <w:t>муниципально</w:t>
      </w:r>
      <w:r w:rsidR="001A5285" w:rsidRPr="00687D92">
        <w:rPr>
          <w:sz w:val="28"/>
          <w:szCs w:val="28"/>
        </w:rPr>
        <w:t>му жилищному</w:t>
      </w:r>
      <w:r w:rsidR="00AA7E87" w:rsidRPr="00687D92">
        <w:rPr>
          <w:sz w:val="28"/>
          <w:szCs w:val="28"/>
        </w:rPr>
        <w:t xml:space="preserve"> контрол</w:t>
      </w:r>
      <w:r w:rsidR="001A5285" w:rsidRPr="00687D92">
        <w:rPr>
          <w:sz w:val="28"/>
          <w:szCs w:val="28"/>
        </w:rPr>
        <w:t>ю</w:t>
      </w:r>
      <w:r w:rsidR="00AA7E87" w:rsidRPr="000B537E">
        <w:rPr>
          <w:sz w:val="28"/>
          <w:szCs w:val="28"/>
        </w:rPr>
        <w:t xml:space="preserve"> </w:t>
      </w:r>
      <w:r w:rsidR="00466451" w:rsidRPr="000B537E">
        <w:rPr>
          <w:sz w:val="28"/>
          <w:szCs w:val="28"/>
        </w:rPr>
        <w:t>даются необходимые разъяснения по обращению в соответствующие органы государственной власти</w:t>
      </w:r>
      <w:r w:rsidR="00396F33" w:rsidRPr="000B537E">
        <w:rPr>
          <w:sz w:val="28"/>
          <w:szCs w:val="28"/>
        </w:rPr>
        <w:t>, органы местного самоуправления</w:t>
      </w:r>
      <w:r w:rsidR="00466451" w:rsidRPr="000B537E">
        <w:rPr>
          <w:sz w:val="28"/>
          <w:szCs w:val="28"/>
        </w:rPr>
        <w:t xml:space="preserve"> или к соответствующим должностным лицам.</w:t>
      </w:r>
    </w:p>
    <w:p w:rsidR="00466451" w:rsidRPr="000B537E" w:rsidRDefault="00411055" w:rsidP="000B537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6451" w:rsidRPr="000B537E">
        <w:rPr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466451" w:rsidRPr="000B537E" w:rsidRDefault="00411055" w:rsidP="000B537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6451" w:rsidRPr="000B537E">
        <w:rPr>
          <w:sz w:val="28"/>
          <w:szCs w:val="28"/>
        </w:rPr>
        <w:t>Информация, ставшая известной должностному лицу контрольного органа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466451" w:rsidRPr="000B537E" w:rsidRDefault="00411055" w:rsidP="000B537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7E87" w:rsidRPr="000B537E">
        <w:rPr>
          <w:sz w:val="28"/>
          <w:szCs w:val="28"/>
        </w:rPr>
        <w:t>Контрольный орган</w:t>
      </w:r>
      <w:r w:rsidR="00466451" w:rsidRPr="000B537E">
        <w:rPr>
          <w:sz w:val="28"/>
          <w:szCs w:val="28"/>
        </w:rPr>
        <w:t xml:space="preserve"> осуществля</w:t>
      </w:r>
      <w:r w:rsidR="00AA7E87" w:rsidRPr="000B537E">
        <w:rPr>
          <w:sz w:val="28"/>
          <w:szCs w:val="28"/>
        </w:rPr>
        <w:t>е</w:t>
      </w:r>
      <w:r w:rsidR="00466451" w:rsidRPr="000B537E">
        <w:rPr>
          <w:sz w:val="28"/>
          <w:szCs w:val="28"/>
        </w:rPr>
        <w:t>т учет консультирований, который проводится посредством внесения соответствующей записи в журнал консультирования.</w:t>
      </w:r>
    </w:p>
    <w:p w:rsidR="002C11A8" w:rsidRPr="000B537E" w:rsidRDefault="00411055" w:rsidP="000B537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66451" w:rsidRPr="000B537E">
        <w:rPr>
          <w:sz w:val="28"/>
          <w:szCs w:val="28"/>
        </w:rPr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</w:t>
      </w:r>
      <w:r w:rsidR="00466451" w:rsidRPr="00687D92">
        <w:rPr>
          <w:sz w:val="28"/>
          <w:szCs w:val="28"/>
        </w:rPr>
        <w:t>таким обращениям осуществляется посредством размещения на официальном сайте</w:t>
      </w:r>
      <w:r w:rsidR="001A5285" w:rsidRPr="00687D92">
        <w:rPr>
          <w:sz w:val="28"/>
          <w:szCs w:val="28"/>
        </w:rPr>
        <w:t xml:space="preserve"> администрации Ханты-Мансийского района</w:t>
      </w:r>
      <w:r w:rsidR="00466451" w:rsidRPr="00687D92">
        <w:rPr>
          <w:sz w:val="28"/>
          <w:szCs w:val="28"/>
        </w:rPr>
        <w:t xml:space="preserve"> письменного разъяснения, подписанного </w:t>
      </w:r>
      <w:r w:rsidR="00DE6EBB" w:rsidRPr="00687D92">
        <w:rPr>
          <w:sz w:val="28"/>
          <w:szCs w:val="28"/>
        </w:rPr>
        <w:t>руководителем (заместителем руководителя)</w:t>
      </w:r>
      <w:r w:rsidR="00466451" w:rsidRPr="00687D92">
        <w:rPr>
          <w:sz w:val="28"/>
          <w:szCs w:val="28"/>
        </w:rPr>
        <w:t>, без указания в таком разъяснении сведений, отнесенных к категории ограниченного доступа.</w:t>
      </w:r>
    </w:p>
    <w:p w:rsidR="009D1498" w:rsidRPr="00687D92" w:rsidRDefault="002C11A8" w:rsidP="000B537E">
      <w:pPr>
        <w:widowControl w:val="0"/>
        <w:ind w:firstLine="720"/>
        <w:jc w:val="both"/>
        <w:rPr>
          <w:strike/>
          <w:sz w:val="28"/>
          <w:szCs w:val="28"/>
        </w:rPr>
      </w:pPr>
      <w:r w:rsidRPr="000B537E">
        <w:rPr>
          <w:sz w:val="28"/>
          <w:szCs w:val="28"/>
        </w:rPr>
        <w:t xml:space="preserve"> </w:t>
      </w:r>
      <w:r w:rsidR="00411055">
        <w:rPr>
          <w:sz w:val="28"/>
          <w:szCs w:val="28"/>
        </w:rPr>
        <w:t xml:space="preserve"> </w:t>
      </w:r>
      <w:r w:rsidR="0038096D" w:rsidRPr="000B537E">
        <w:rPr>
          <w:sz w:val="28"/>
          <w:szCs w:val="28"/>
        </w:rPr>
        <w:t>2</w:t>
      </w:r>
      <w:r w:rsidR="00411055">
        <w:rPr>
          <w:sz w:val="28"/>
          <w:szCs w:val="28"/>
        </w:rPr>
        <w:t>3</w:t>
      </w:r>
      <w:r w:rsidR="009D1498" w:rsidRPr="000B537E">
        <w:rPr>
          <w:sz w:val="28"/>
          <w:szCs w:val="28"/>
        </w:rPr>
        <w:t xml:space="preserve">. Профилактический визит </w:t>
      </w:r>
      <w:r w:rsidR="009D1498" w:rsidRPr="00687D92">
        <w:rPr>
          <w:sz w:val="28"/>
          <w:szCs w:val="28"/>
        </w:rPr>
        <w:t xml:space="preserve">проводится </w:t>
      </w:r>
      <w:r w:rsidR="00377A5C" w:rsidRPr="00687D92">
        <w:rPr>
          <w:sz w:val="28"/>
          <w:szCs w:val="28"/>
        </w:rPr>
        <w:t xml:space="preserve">должностным лицом </w:t>
      </w:r>
      <w:r w:rsidR="009D1498" w:rsidRPr="00687D92">
        <w:rPr>
          <w:sz w:val="28"/>
          <w:szCs w:val="28"/>
        </w:rPr>
        <w:t>в форме профилактической беседы по месту осуществления деятельности контролируемого лица либо путем использования видео</w:t>
      </w:r>
      <w:r w:rsidR="00FE7F15" w:rsidRPr="00687D92">
        <w:rPr>
          <w:sz w:val="28"/>
          <w:szCs w:val="28"/>
        </w:rPr>
        <w:t>-</w:t>
      </w:r>
      <w:r w:rsidR="009D1498" w:rsidRPr="00687D92">
        <w:rPr>
          <w:sz w:val="28"/>
          <w:szCs w:val="28"/>
        </w:rPr>
        <w:t>конференц</w:t>
      </w:r>
      <w:r w:rsidR="00FE7F15" w:rsidRPr="00687D92">
        <w:rPr>
          <w:sz w:val="28"/>
          <w:szCs w:val="28"/>
        </w:rPr>
        <w:t>-</w:t>
      </w:r>
      <w:r w:rsidR="009D1498" w:rsidRPr="00687D92">
        <w:rPr>
          <w:sz w:val="28"/>
          <w:szCs w:val="28"/>
        </w:rPr>
        <w:t>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</w:t>
      </w:r>
      <w:r w:rsidR="00FE7F15" w:rsidRPr="00687D92">
        <w:rPr>
          <w:sz w:val="28"/>
          <w:szCs w:val="28"/>
        </w:rPr>
        <w:t xml:space="preserve">. </w:t>
      </w:r>
    </w:p>
    <w:p w:rsidR="008D3021" w:rsidRPr="000B537E" w:rsidRDefault="00411055" w:rsidP="000B537E">
      <w:pPr>
        <w:widowControl w:val="0"/>
        <w:ind w:firstLine="720"/>
        <w:jc w:val="both"/>
        <w:rPr>
          <w:sz w:val="28"/>
          <w:szCs w:val="28"/>
        </w:rPr>
      </w:pPr>
      <w:r w:rsidRPr="00687D92">
        <w:rPr>
          <w:sz w:val="28"/>
          <w:szCs w:val="28"/>
        </w:rPr>
        <w:t xml:space="preserve"> </w:t>
      </w:r>
      <w:r w:rsidR="008D3021" w:rsidRPr="00687D92">
        <w:rPr>
          <w:sz w:val="28"/>
          <w:szCs w:val="28"/>
        </w:rPr>
        <w:t>В ходе профилактического визита</w:t>
      </w:r>
      <w:r w:rsidR="0045528C" w:rsidRPr="00687D92">
        <w:rPr>
          <w:sz w:val="28"/>
          <w:szCs w:val="28"/>
        </w:rPr>
        <w:t xml:space="preserve"> должностным лицом</w:t>
      </w:r>
      <w:r w:rsidR="008D3021" w:rsidRPr="000B537E">
        <w:rPr>
          <w:sz w:val="28"/>
          <w:szCs w:val="28"/>
        </w:rPr>
        <w:t xml:space="preserve"> может осуществляться консультирование контролируемого лица в порядке, установленном статьей 50 Федерального закона </w:t>
      </w:r>
      <w:r w:rsidR="008D3021" w:rsidRPr="000B537E">
        <w:rPr>
          <w:strike/>
          <w:sz w:val="28"/>
          <w:szCs w:val="28"/>
        </w:rPr>
        <w:br/>
      </w:r>
      <w:r w:rsidR="008D3021" w:rsidRPr="000B537E">
        <w:rPr>
          <w:sz w:val="28"/>
          <w:szCs w:val="28"/>
        </w:rPr>
        <w:t>№ 248-ФЗ.</w:t>
      </w:r>
      <w:r w:rsidR="00F170FB" w:rsidRPr="000B537E">
        <w:rPr>
          <w:sz w:val="28"/>
          <w:szCs w:val="28"/>
        </w:rPr>
        <w:t xml:space="preserve"> </w:t>
      </w:r>
      <w:r w:rsidR="00F170FB" w:rsidRPr="000B537E">
        <w:rPr>
          <w:sz w:val="28"/>
          <w:szCs w:val="28"/>
        </w:rPr>
        <w:tab/>
      </w:r>
    </w:p>
    <w:p w:rsidR="00F170FB" w:rsidRPr="000B537E" w:rsidRDefault="00411055" w:rsidP="000B537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1498" w:rsidRPr="000B537E">
        <w:rPr>
          <w:sz w:val="28"/>
          <w:szCs w:val="28"/>
        </w:rPr>
        <w:t xml:space="preserve">В случае осуществления профилактического визита в форме профилактической беседы по месту осуществления деятельности </w:t>
      </w:r>
      <w:r w:rsidR="009D1498" w:rsidRPr="003173AB">
        <w:rPr>
          <w:sz w:val="28"/>
          <w:szCs w:val="28"/>
        </w:rPr>
        <w:t xml:space="preserve">контролируемого лица, </w:t>
      </w:r>
      <w:r w:rsidR="00B01EEB" w:rsidRPr="003173AB">
        <w:rPr>
          <w:sz w:val="28"/>
          <w:szCs w:val="28"/>
        </w:rPr>
        <w:t>должностное лицо</w:t>
      </w:r>
      <w:r w:rsidR="009D1498" w:rsidRPr="003173AB">
        <w:rPr>
          <w:sz w:val="28"/>
          <w:szCs w:val="28"/>
        </w:rPr>
        <w:t xml:space="preserve"> должн</w:t>
      </w:r>
      <w:r w:rsidR="00B01EEB" w:rsidRPr="003173AB">
        <w:rPr>
          <w:sz w:val="28"/>
          <w:szCs w:val="28"/>
        </w:rPr>
        <w:t>о</w:t>
      </w:r>
      <w:r w:rsidR="009D1498" w:rsidRPr="000B537E">
        <w:rPr>
          <w:sz w:val="28"/>
          <w:szCs w:val="28"/>
        </w:rPr>
        <w:t xml:space="preserve"> явиться в назначенны</w:t>
      </w:r>
      <w:r w:rsidR="00B01EEB" w:rsidRPr="000B537E">
        <w:rPr>
          <w:sz w:val="28"/>
          <w:szCs w:val="28"/>
        </w:rPr>
        <w:t>й</w:t>
      </w:r>
      <w:r w:rsidR="009D1498" w:rsidRPr="000B537E">
        <w:rPr>
          <w:sz w:val="28"/>
          <w:szCs w:val="28"/>
        </w:rPr>
        <w:t xml:space="preserve"> день и время по месту осуществления деятельности контролируемым лицом. </w:t>
      </w:r>
    </w:p>
    <w:p w:rsidR="00E56A96" w:rsidRPr="000B537E" w:rsidRDefault="00B01EEB" w:rsidP="000B537E">
      <w:pPr>
        <w:widowControl w:val="0"/>
        <w:ind w:firstLine="720"/>
        <w:jc w:val="both"/>
        <w:rPr>
          <w:sz w:val="28"/>
          <w:szCs w:val="28"/>
        </w:rPr>
      </w:pPr>
      <w:r w:rsidRPr="003173AB">
        <w:rPr>
          <w:sz w:val="28"/>
          <w:szCs w:val="28"/>
        </w:rPr>
        <w:t>В ходе профилактического визита должностным лицом осуществляется осмотр принадлежащих контролируемому лицу объектов контроля.</w:t>
      </w:r>
    </w:p>
    <w:p w:rsidR="009D1498" w:rsidRPr="000B537E" w:rsidRDefault="009D1498" w:rsidP="000B537E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lastRenderedPageBreak/>
        <w:t>При проведении профилактического визита, представление контролируемым лицом запрашиваемых сведений, предоставления доступа к принадлежащим контролируемому лицу производственным объектам не является обязательным.</w:t>
      </w:r>
    </w:p>
    <w:p w:rsidR="00685C39" w:rsidRPr="000B537E" w:rsidRDefault="00685C39" w:rsidP="000B537E">
      <w:pPr>
        <w:widowControl w:val="0"/>
        <w:ind w:firstLine="720"/>
        <w:jc w:val="both"/>
        <w:rPr>
          <w:sz w:val="28"/>
          <w:szCs w:val="28"/>
        </w:rPr>
      </w:pPr>
      <w:r w:rsidRPr="00C758FE">
        <w:rPr>
          <w:sz w:val="28"/>
          <w:szCs w:val="28"/>
        </w:rPr>
        <w:t>Профилактический визит может осуществляться путем использования видео-конференц-связи.</w:t>
      </w:r>
    </w:p>
    <w:p w:rsidR="009D1498" w:rsidRPr="000B537E" w:rsidRDefault="00411055" w:rsidP="000B537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1498" w:rsidRPr="000B537E">
        <w:rPr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9D1498" w:rsidRPr="000B537E" w:rsidRDefault="00411055" w:rsidP="000B537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1498" w:rsidRPr="000B537E">
        <w:rPr>
          <w:sz w:val="28"/>
          <w:szCs w:val="28"/>
        </w:rPr>
        <w:t xml:space="preserve"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B01EEB" w:rsidRPr="000B537E">
        <w:rPr>
          <w:sz w:val="28"/>
          <w:szCs w:val="28"/>
        </w:rPr>
        <w:t>должностное лицо</w:t>
      </w:r>
      <w:r w:rsidR="009D1498" w:rsidRPr="000B537E">
        <w:rPr>
          <w:sz w:val="28"/>
          <w:szCs w:val="28"/>
        </w:rPr>
        <w:t xml:space="preserve"> незамедлительно направляет информацию об этом руководителю </w:t>
      </w:r>
      <w:r w:rsidR="00F170FB" w:rsidRPr="000B537E">
        <w:rPr>
          <w:sz w:val="28"/>
          <w:szCs w:val="28"/>
        </w:rPr>
        <w:t>контрольного органа</w:t>
      </w:r>
      <w:r w:rsidR="009D1498" w:rsidRPr="000B537E">
        <w:rPr>
          <w:sz w:val="28"/>
          <w:szCs w:val="28"/>
        </w:rPr>
        <w:t xml:space="preserve"> для принятия решения о проведении контрольных мероприятий.</w:t>
      </w:r>
    </w:p>
    <w:p w:rsidR="00523B79" w:rsidRPr="000B537E" w:rsidRDefault="00523B79" w:rsidP="000B537E">
      <w:pPr>
        <w:widowControl w:val="0"/>
        <w:ind w:firstLine="720"/>
        <w:jc w:val="both"/>
        <w:rPr>
          <w:sz w:val="28"/>
          <w:szCs w:val="28"/>
        </w:rPr>
      </w:pPr>
      <w:r w:rsidRPr="008A03DC">
        <w:rPr>
          <w:sz w:val="28"/>
          <w:szCs w:val="28"/>
        </w:rPr>
        <w:t>Проведение профилактических визитов в отношении контролируемых лиц, приступающих к осуществлению деятельности в определенной сфере, является обязательным.</w:t>
      </w:r>
      <w:r w:rsidRPr="000B537E">
        <w:rPr>
          <w:sz w:val="28"/>
          <w:szCs w:val="28"/>
        </w:rPr>
        <w:t xml:space="preserve"> </w:t>
      </w:r>
    </w:p>
    <w:p w:rsidR="009D1498" w:rsidRPr="000B537E" w:rsidRDefault="00411055" w:rsidP="000B537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1498" w:rsidRPr="000B537E">
        <w:rPr>
          <w:sz w:val="28"/>
          <w:szCs w:val="28"/>
        </w:rPr>
        <w:t xml:space="preserve">О проведении </w:t>
      </w:r>
      <w:r w:rsidR="009D1498" w:rsidRPr="00AA6957">
        <w:rPr>
          <w:sz w:val="28"/>
          <w:szCs w:val="28"/>
        </w:rPr>
        <w:t>профилактического визита</w:t>
      </w:r>
      <w:r w:rsidR="00892D2B" w:rsidRPr="00AA6957">
        <w:rPr>
          <w:sz w:val="28"/>
          <w:szCs w:val="28"/>
        </w:rPr>
        <w:t xml:space="preserve">, в том числе </w:t>
      </w:r>
      <w:r w:rsidR="007C1AD7" w:rsidRPr="00AA6957">
        <w:rPr>
          <w:sz w:val="28"/>
          <w:szCs w:val="28"/>
        </w:rPr>
        <w:t>обязательного, контролируемое</w:t>
      </w:r>
      <w:r w:rsidR="009D1498" w:rsidRPr="00AA6957">
        <w:rPr>
          <w:sz w:val="28"/>
          <w:szCs w:val="28"/>
        </w:rPr>
        <w:t xml:space="preserve"> лицо уведомляется </w:t>
      </w:r>
      <w:r w:rsidR="00F170FB" w:rsidRPr="00AA6957">
        <w:rPr>
          <w:sz w:val="28"/>
          <w:szCs w:val="28"/>
        </w:rPr>
        <w:t>контрольным органом</w:t>
      </w:r>
      <w:r w:rsidR="009D1498" w:rsidRPr="00AA6957">
        <w:rPr>
          <w:sz w:val="28"/>
          <w:szCs w:val="28"/>
        </w:rPr>
        <w:t xml:space="preserve"> не позднее, чем за пять рабочих дней до даты его проведения.</w:t>
      </w:r>
    </w:p>
    <w:p w:rsidR="001D4DEE" w:rsidRPr="000B537E" w:rsidRDefault="007C1AD7" w:rsidP="000B537E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 xml:space="preserve">Контролируемое лицо вправе отказаться от проведения обязательного профилактического визита, уведомив об </w:t>
      </w:r>
      <w:r w:rsidRPr="00AA6957">
        <w:rPr>
          <w:sz w:val="28"/>
          <w:szCs w:val="28"/>
        </w:rPr>
        <w:t>этом контрольный орган, не позднее чем за три рабочих дня до даты его проведения.</w:t>
      </w:r>
    </w:p>
    <w:p w:rsidR="003F35C0" w:rsidRPr="001E4424" w:rsidRDefault="003F35C0" w:rsidP="000B537E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 xml:space="preserve">Контрольный </w:t>
      </w:r>
      <w:r w:rsidRPr="001E4424">
        <w:rPr>
          <w:sz w:val="28"/>
          <w:szCs w:val="28"/>
        </w:rPr>
        <w:t>орган обязан предложить проведение профилактического визита лицам, приступающим к осуществлению деятельности</w:t>
      </w:r>
      <w:r w:rsidR="00D33DA2" w:rsidRPr="001E4424">
        <w:rPr>
          <w:sz w:val="28"/>
          <w:szCs w:val="28"/>
        </w:rPr>
        <w:t xml:space="preserve"> в определенной сфере,</w:t>
      </w:r>
      <w:r w:rsidRPr="001E4424">
        <w:rPr>
          <w:sz w:val="28"/>
          <w:szCs w:val="28"/>
        </w:rPr>
        <w:t xml:space="preserve"> не позднее чем в течение одного года с момента начала такой деятельности.</w:t>
      </w:r>
    </w:p>
    <w:p w:rsidR="009D1498" w:rsidRPr="000B537E" w:rsidRDefault="00411055" w:rsidP="000B537E">
      <w:pPr>
        <w:widowControl w:val="0"/>
        <w:ind w:firstLine="720"/>
        <w:jc w:val="both"/>
        <w:rPr>
          <w:sz w:val="28"/>
          <w:szCs w:val="28"/>
        </w:rPr>
      </w:pPr>
      <w:r w:rsidRPr="001E4424">
        <w:rPr>
          <w:sz w:val="28"/>
          <w:szCs w:val="28"/>
        </w:rPr>
        <w:t xml:space="preserve"> </w:t>
      </w:r>
      <w:r w:rsidR="009D1498" w:rsidRPr="001E4424">
        <w:rPr>
          <w:sz w:val="28"/>
          <w:szCs w:val="28"/>
        </w:rPr>
        <w:t xml:space="preserve">Уведомление о проведении обязательного профилактического визита составляется в письменной форме и </w:t>
      </w:r>
      <w:r w:rsidR="009316FF" w:rsidRPr="001E4424">
        <w:rPr>
          <w:sz w:val="28"/>
          <w:szCs w:val="28"/>
        </w:rPr>
        <w:t xml:space="preserve">должно </w:t>
      </w:r>
      <w:r w:rsidR="009D1498" w:rsidRPr="001E4424">
        <w:rPr>
          <w:sz w:val="28"/>
          <w:szCs w:val="28"/>
        </w:rPr>
        <w:t>содерж</w:t>
      </w:r>
      <w:r w:rsidR="009316FF" w:rsidRPr="001E4424">
        <w:rPr>
          <w:sz w:val="28"/>
          <w:szCs w:val="28"/>
        </w:rPr>
        <w:t>ать</w:t>
      </w:r>
      <w:r w:rsidR="009D1498" w:rsidRPr="000B537E">
        <w:rPr>
          <w:sz w:val="28"/>
          <w:szCs w:val="28"/>
        </w:rPr>
        <w:t xml:space="preserve"> следующие сведения:</w:t>
      </w:r>
    </w:p>
    <w:p w:rsidR="009D1498" w:rsidRPr="000B537E" w:rsidRDefault="00411055" w:rsidP="000B537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1498" w:rsidRPr="000B537E">
        <w:rPr>
          <w:sz w:val="28"/>
          <w:szCs w:val="28"/>
        </w:rPr>
        <w:t>1) дат</w:t>
      </w:r>
      <w:r w:rsidR="00E5735F" w:rsidRPr="000B537E">
        <w:rPr>
          <w:sz w:val="28"/>
          <w:szCs w:val="28"/>
        </w:rPr>
        <w:t>у</w:t>
      </w:r>
      <w:r w:rsidR="009D1498" w:rsidRPr="000B537E">
        <w:rPr>
          <w:sz w:val="28"/>
          <w:szCs w:val="28"/>
        </w:rPr>
        <w:t>, время и место составления уведомления;</w:t>
      </w:r>
    </w:p>
    <w:p w:rsidR="009D1498" w:rsidRPr="000B537E" w:rsidRDefault="00411055" w:rsidP="000B537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1498" w:rsidRPr="000B537E">
        <w:rPr>
          <w:sz w:val="28"/>
          <w:szCs w:val="28"/>
        </w:rPr>
        <w:t>2)</w:t>
      </w:r>
      <w:r w:rsidR="00414DE5" w:rsidRPr="000B537E">
        <w:rPr>
          <w:sz w:val="28"/>
          <w:szCs w:val="28"/>
        </w:rPr>
        <w:t> </w:t>
      </w:r>
      <w:r w:rsidR="009D1498" w:rsidRPr="000B537E">
        <w:rPr>
          <w:sz w:val="28"/>
          <w:szCs w:val="28"/>
        </w:rPr>
        <w:t xml:space="preserve">наименование </w:t>
      </w:r>
      <w:r w:rsidR="00F170FB" w:rsidRPr="000B537E">
        <w:rPr>
          <w:sz w:val="28"/>
          <w:szCs w:val="28"/>
        </w:rPr>
        <w:t>контрольного органа</w:t>
      </w:r>
      <w:r w:rsidR="009D1498" w:rsidRPr="000B537E">
        <w:rPr>
          <w:sz w:val="28"/>
          <w:szCs w:val="28"/>
        </w:rPr>
        <w:t>;</w:t>
      </w:r>
    </w:p>
    <w:p w:rsidR="009D1498" w:rsidRPr="000B537E" w:rsidRDefault="00411055" w:rsidP="000B537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1498" w:rsidRPr="000B537E">
        <w:rPr>
          <w:sz w:val="28"/>
          <w:szCs w:val="28"/>
        </w:rPr>
        <w:t>3) полное наименование контролируемого лица;</w:t>
      </w:r>
    </w:p>
    <w:p w:rsidR="009D1498" w:rsidRPr="000B537E" w:rsidRDefault="00411055" w:rsidP="000B537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1498" w:rsidRPr="000B537E">
        <w:rPr>
          <w:sz w:val="28"/>
          <w:szCs w:val="28"/>
        </w:rPr>
        <w:t>4) фамили</w:t>
      </w:r>
      <w:r w:rsidR="00E5735F" w:rsidRPr="000B537E">
        <w:rPr>
          <w:sz w:val="28"/>
          <w:szCs w:val="28"/>
        </w:rPr>
        <w:t>ю</w:t>
      </w:r>
      <w:r w:rsidR="009D1498" w:rsidRPr="000B537E">
        <w:rPr>
          <w:sz w:val="28"/>
          <w:szCs w:val="28"/>
        </w:rPr>
        <w:t>, им</w:t>
      </w:r>
      <w:r w:rsidR="00E5735F" w:rsidRPr="000B537E">
        <w:rPr>
          <w:sz w:val="28"/>
          <w:szCs w:val="28"/>
        </w:rPr>
        <w:t>я</w:t>
      </w:r>
      <w:r w:rsidR="009D1498" w:rsidRPr="000B537E">
        <w:rPr>
          <w:sz w:val="28"/>
          <w:szCs w:val="28"/>
        </w:rPr>
        <w:t>, отчеств</w:t>
      </w:r>
      <w:r w:rsidR="00E5735F" w:rsidRPr="000B537E">
        <w:rPr>
          <w:sz w:val="28"/>
          <w:szCs w:val="28"/>
        </w:rPr>
        <w:t>о</w:t>
      </w:r>
      <w:r w:rsidR="009D1498" w:rsidRPr="000B537E">
        <w:rPr>
          <w:sz w:val="28"/>
          <w:szCs w:val="28"/>
        </w:rPr>
        <w:t xml:space="preserve"> (при наличии) </w:t>
      </w:r>
      <w:r w:rsidR="00741F9E" w:rsidRPr="000B537E">
        <w:rPr>
          <w:sz w:val="28"/>
          <w:szCs w:val="28"/>
        </w:rPr>
        <w:t>должностное лица</w:t>
      </w:r>
      <w:r w:rsidR="009D1498" w:rsidRPr="000B537E">
        <w:rPr>
          <w:sz w:val="28"/>
          <w:szCs w:val="28"/>
        </w:rPr>
        <w:t>;</w:t>
      </w:r>
    </w:p>
    <w:p w:rsidR="009D1498" w:rsidRPr="000B537E" w:rsidRDefault="00411055" w:rsidP="000B537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1498" w:rsidRPr="000B537E">
        <w:rPr>
          <w:sz w:val="28"/>
          <w:szCs w:val="28"/>
        </w:rPr>
        <w:t>5) дат</w:t>
      </w:r>
      <w:r w:rsidR="00D164A6" w:rsidRPr="000B537E">
        <w:rPr>
          <w:sz w:val="28"/>
          <w:szCs w:val="28"/>
        </w:rPr>
        <w:t>у</w:t>
      </w:r>
      <w:r w:rsidR="009D1498" w:rsidRPr="000B537E">
        <w:rPr>
          <w:sz w:val="28"/>
          <w:szCs w:val="28"/>
        </w:rPr>
        <w:t>, время и место обязательного профилактического визита;</w:t>
      </w:r>
    </w:p>
    <w:p w:rsidR="009D1498" w:rsidRPr="000B537E" w:rsidRDefault="00411055" w:rsidP="000B537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1498" w:rsidRPr="000B537E">
        <w:rPr>
          <w:sz w:val="28"/>
          <w:szCs w:val="28"/>
        </w:rPr>
        <w:t xml:space="preserve">6) подпись </w:t>
      </w:r>
      <w:r w:rsidR="00B01EEB" w:rsidRPr="000B537E">
        <w:rPr>
          <w:sz w:val="28"/>
          <w:szCs w:val="28"/>
        </w:rPr>
        <w:t>должностное лиц</w:t>
      </w:r>
      <w:r w:rsidR="009D1498" w:rsidRPr="000B537E">
        <w:rPr>
          <w:sz w:val="28"/>
          <w:szCs w:val="28"/>
        </w:rPr>
        <w:t>а.</w:t>
      </w:r>
    </w:p>
    <w:p w:rsidR="00741F9E" w:rsidRPr="000B537E" w:rsidRDefault="00741F9E" w:rsidP="000B537E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Срок проведения профилактического визита определяется должностным лицом самостоятельно и не должен превышать 1 рабочий день.</w:t>
      </w:r>
    </w:p>
    <w:p w:rsidR="00724E02" w:rsidRPr="000B537E" w:rsidRDefault="00843E8F" w:rsidP="000B537E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 xml:space="preserve"> </w:t>
      </w:r>
      <w:r w:rsidR="00414DE5" w:rsidRPr="000B537E">
        <w:rPr>
          <w:sz w:val="28"/>
          <w:szCs w:val="28"/>
        </w:rPr>
        <w:tab/>
      </w:r>
    </w:p>
    <w:p w:rsidR="007B7CEE" w:rsidRPr="000B537E" w:rsidRDefault="007F1E88" w:rsidP="000B537E">
      <w:pPr>
        <w:widowControl w:val="0"/>
        <w:ind w:firstLine="720"/>
        <w:jc w:val="center"/>
        <w:rPr>
          <w:sz w:val="28"/>
          <w:szCs w:val="28"/>
        </w:rPr>
      </w:pPr>
      <w:r w:rsidRPr="000B537E">
        <w:rPr>
          <w:sz w:val="28"/>
          <w:szCs w:val="28"/>
        </w:rPr>
        <w:t>IV.</w:t>
      </w:r>
      <w:r w:rsidRPr="000B537E">
        <w:rPr>
          <w:sz w:val="28"/>
          <w:szCs w:val="28"/>
        </w:rPr>
        <w:tab/>
        <w:t xml:space="preserve">Осуществление </w:t>
      </w:r>
      <w:r w:rsidR="001A5F41" w:rsidRPr="000B537E">
        <w:rPr>
          <w:sz w:val="28"/>
          <w:szCs w:val="28"/>
        </w:rPr>
        <w:t>муниципального</w:t>
      </w:r>
      <w:r w:rsidRPr="000B537E">
        <w:rPr>
          <w:sz w:val="28"/>
          <w:szCs w:val="28"/>
        </w:rPr>
        <w:t xml:space="preserve"> контроля</w:t>
      </w:r>
    </w:p>
    <w:p w:rsidR="007B7CEE" w:rsidRPr="000B537E" w:rsidRDefault="007B7CEE" w:rsidP="000B537E">
      <w:pPr>
        <w:widowControl w:val="0"/>
        <w:ind w:firstLine="720"/>
        <w:jc w:val="center"/>
        <w:rPr>
          <w:sz w:val="28"/>
          <w:szCs w:val="28"/>
        </w:rPr>
      </w:pPr>
    </w:p>
    <w:p w:rsidR="007F1E88" w:rsidRPr="00C15EA8" w:rsidRDefault="00DD3BAB" w:rsidP="00411055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2</w:t>
      </w:r>
      <w:r w:rsidR="00411055">
        <w:rPr>
          <w:sz w:val="28"/>
          <w:szCs w:val="28"/>
        </w:rPr>
        <w:t>4</w:t>
      </w:r>
      <w:r w:rsidR="007F1E88" w:rsidRPr="000B537E">
        <w:rPr>
          <w:sz w:val="28"/>
          <w:szCs w:val="28"/>
        </w:rPr>
        <w:t>.</w:t>
      </w:r>
      <w:r w:rsidR="00FF6F4C" w:rsidRPr="000B537E">
        <w:rPr>
          <w:sz w:val="28"/>
          <w:szCs w:val="28"/>
        </w:rPr>
        <w:t> </w:t>
      </w:r>
      <w:r w:rsidR="007F1E88" w:rsidRPr="000B537E">
        <w:rPr>
          <w:sz w:val="28"/>
          <w:szCs w:val="28"/>
        </w:rPr>
        <w:t xml:space="preserve">При осуществлении </w:t>
      </w:r>
      <w:r w:rsidR="001A5F41" w:rsidRPr="00C15EA8">
        <w:rPr>
          <w:sz w:val="28"/>
          <w:szCs w:val="28"/>
        </w:rPr>
        <w:t>муниципального</w:t>
      </w:r>
      <w:r w:rsidR="007F1E88" w:rsidRPr="00C15EA8">
        <w:rPr>
          <w:sz w:val="28"/>
          <w:szCs w:val="28"/>
        </w:rPr>
        <w:t xml:space="preserve"> </w:t>
      </w:r>
      <w:r w:rsidRPr="00C15EA8">
        <w:rPr>
          <w:sz w:val="28"/>
          <w:szCs w:val="28"/>
        </w:rPr>
        <w:t xml:space="preserve">жилищного </w:t>
      </w:r>
      <w:r w:rsidR="007F1E88" w:rsidRPr="00C15EA8">
        <w:rPr>
          <w:sz w:val="28"/>
          <w:szCs w:val="28"/>
        </w:rPr>
        <w:t>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мероприятий:</w:t>
      </w:r>
    </w:p>
    <w:p w:rsidR="00F05254" w:rsidRPr="00F05254" w:rsidRDefault="00F05254" w:rsidP="00F05254">
      <w:pPr>
        <w:widowControl w:val="0"/>
        <w:ind w:firstLine="709"/>
        <w:jc w:val="both"/>
        <w:rPr>
          <w:sz w:val="28"/>
          <w:szCs w:val="28"/>
        </w:rPr>
      </w:pPr>
      <w:r w:rsidRPr="00F05254">
        <w:rPr>
          <w:sz w:val="28"/>
          <w:szCs w:val="28"/>
        </w:rPr>
        <w:lastRenderedPageBreak/>
        <w:t>1) инспекционный визит;</w:t>
      </w:r>
    </w:p>
    <w:p w:rsidR="00F05254" w:rsidRPr="00F05254" w:rsidRDefault="00F05254" w:rsidP="00F05254">
      <w:pPr>
        <w:widowControl w:val="0"/>
        <w:ind w:firstLine="709"/>
        <w:jc w:val="both"/>
        <w:rPr>
          <w:sz w:val="28"/>
          <w:szCs w:val="28"/>
        </w:rPr>
      </w:pPr>
      <w:r w:rsidRPr="00F05254">
        <w:rPr>
          <w:sz w:val="28"/>
          <w:szCs w:val="28"/>
        </w:rPr>
        <w:t xml:space="preserve">2) документарная проверка; </w:t>
      </w:r>
    </w:p>
    <w:p w:rsidR="00F05254" w:rsidRPr="00F05254" w:rsidRDefault="00F05254" w:rsidP="00F05254">
      <w:pPr>
        <w:widowControl w:val="0"/>
        <w:ind w:firstLine="709"/>
        <w:jc w:val="both"/>
        <w:rPr>
          <w:sz w:val="28"/>
          <w:szCs w:val="28"/>
        </w:rPr>
      </w:pPr>
      <w:r w:rsidRPr="00F05254">
        <w:rPr>
          <w:sz w:val="28"/>
          <w:szCs w:val="28"/>
        </w:rPr>
        <w:t>3) выездная проверка;</w:t>
      </w:r>
    </w:p>
    <w:p w:rsidR="00F05254" w:rsidRDefault="00F05254" w:rsidP="00F05254">
      <w:pPr>
        <w:widowControl w:val="0"/>
        <w:ind w:firstLine="720"/>
        <w:jc w:val="both"/>
        <w:rPr>
          <w:sz w:val="28"/>
          <w:szCs w:val="28"/>
        </w:rPr>
      </w:pPr>
      <w:r w:rsidRPr="00F05254">
        <w:rPr>
          <w:sz w:val="28"/>
          <w:szCs w:val="28"/>
        </w:rPr>
        <w:t>4) рейдовый осмотр.</w:t>
      </w:r>
    </w:p>
    <w:p w:rsidR="006C0293" w:rsidRPr="000B537E" w:rsidRDefault="00A645DE" w:rsidP="00F05254">
      <w:pPr>
        <w:widowControl w:val="0"/>
        <w:ind w:firstLine="720"/>
        <w:jc w:val="both"/>
        <w:rPr>
          <w:sz w:val="28"/>
          <w:szCs w:val="28"/>
        </w:rPr>
      </w:pPr>
      <w:r w:rsidRPr="00C15EA8">
        <w:rPr>
          <w:sz w:val="28"/>
          <w:szCs w:val="28"/>
        </w:rPr>
        <w:t>2</w:t>
      </w:r>
      <w:r w:rsidR="00411055" w:rsidRPr="00C15EA8">
        <w:rPr>
          <w:sz w:val="28"/>
          <w:szCs w:val="28"/>
        </w:rPr>
        <w:t>5</w:t>
      </w:r>
      <w:r w:rsidRPr="00C15EA8">
        <w:rPr>
          <w:sz w:val="28"/>
          <w:szCs w:val="28"/>
        </w:rPr>
        <w:t>.</w:t>
      </w:r>
      <w:r w:rsidR="006C0293" w:rsidRPr="00C15EA8">
        <w:rPr>
          <w:sz w:val="28"/>
          <w:szCs w:val="28"/>
        </w:rPr>
        <w:t xml:space="preserve"> Контрольные мероприятия, перечисленные в пункте 24 настоящего Положения, проводятся при наличии оснований, предусмотренных пунктами 1, 3-5 части 1 и частью 3 статьи 57 Федерального закона № 248-ФЗ. Для проведения таких контрольных мероприятий принимается решение контрольного органа, подписанное руководителем, а в его отсутствие – заместителем руководителя контрольного органа, в котором указываются сведения, предусмотренные частью 1 статьи 64 Федерального закона № 248-ФЗ.</w:t>
      </w:r>
    </w:p>
    <w:p w:rsidR="00716113" w:rsidRDefault="00716113" w:rsidP="000B537E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2</w:t>
      </w:r>
      <w:r w:rsidR="00411055">
        <w:rPr>
          <w:sz w:val="28"/>
          <w:szCs w:val="28"/>
        </w:rPr>
        <w:t>6</w:t>
      </w:r>
      <w:r w:rsidRPr="000B537E">
        <w:rPr>
          <w:sz w:val="28"/>
          <w:szCs w:val="28"/>
        </w:rPr>
        <w:t>. Плановые контрольные мероприятия при осуществлении муниципального жилищного контроля не проводятся.</w:t>
      </w:r>
    </w:p>
    <w:p w:rsidR="00583313" w:rsidRPr="000B537E" w:rsidRDefault="00583313" w:rsidP="0058331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583313">
        <w:rPr>
          <w:sz w:val="28"/>
          <w:szCs w:val="28"/>
        </w:rPr>
        <w:t xml:space="preserve"> </w:t>
      </w:r>
      <w:r w:rsidRPr="000B537E">
        <w:rPr>
          <w:sz w:val="28"/>
          <w:szCs w:val="28"/>
        </w:rPr>
        <w:t xml:space="preserve">Без взаимодействия с контролируемым лицом осуществляются следующие контрольные мероприятия: </w:t>
      </w:r>
    </w:p>
    <w:p w:rsidR="00583313" w:rsidRPr="000B537E" w:rsidRDefault="00583313" w:rsidP="0058331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537E">
        <w:rPr>
          <w:sz w:val="28"/>
          <w:szCs w:val="28"/>
        </w:rPr>
        <w:t>1) наблюдение за соблюдением обязательных требований;</w:t>
      </w:r>
    </w:p>
    <w:p w:rsidR="00583313" w:rsidRPr="000B537E" w:rsidRDefault="00583313" w:rsidP="0058331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537E">
        <w:rPr>
          <w:sz w:val="28"/>
          <w:szCs w:val="28"/>
        </w:rPr>
        <w:t>2) выездное обследование.</w:t>
      </w:r>
    </w:p>
    <w:p w:rsidR="000F5F0C" w:rsidRPr="000F5F0C" w:rsidRDefault="000F5F0C" w:rsidP="000F5F0C">
      <w:pPr>
        <w:widowControl w:val="0"/>
        <w:ind w:firstLine="709"/>
        <w:jc w:val="both"/>
        <w:rPr>
          <w:sz w:val="28"/>
          <w:szCs w:val="28"/>
        </w:rPr>
      </w:pPr>
      <w:r w:rsidRPr="000F5F0C">
        <w:rPr>
          <w:sz w:val="28"/>
          <w:szCs w:val="28"/>
        </w:rPr>
        <w:t xml:space="preserve">Контрольные мероприятия без взаимодействия проводятся </w:t>
      </w:r>
      <w:r w:rsidRPr="000F5F0C">
        <w:rPr>
          <w:rFonts w:eastAsia="Calibri"/>
          <w:sz w:val="28"/>
          <w:szCs w:val="28"/>
          <w:lang w:eastAsia="en-US"/>
        </w:rPr>
        <w:t>должностными лицами контрольного органа на основании заданий руководителя (заместителя руководителя) контрольного органа</w:t>
      </w:r>
      <w:r w:rsidRPr="000F5F0C">
        <w:rPr>
          <w:sz w:val="28"/>
          <w:szCs w:val="28"/>
        </w:rPr>
        <w:t>, включая задания, содержащиеся в планах работы контрольного органа.</w:t>
      </w:r>
    </w:p>
    <w:p w:rsidR="00583313" w:rsidRDefault="007718C7" w:rsidP="000B537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7718C7">
        <w:rPr>
          <w:sz w:val="28"/>
          <w:szCs w:val="28"/>
        </w:rPr>
        <w:t>Оценка соблюдения контролируемыми лицами обязательных требований не может проводиться иными способами, кроме как посредством контрольных мероприятий, указанных в пунктах 24 и 2</w:t>
      </w:r>
      <w:r>
        <w:rPr>
          <w:sz w:val="28"/>
          <w:szCs w:val="28"/>
        </w:rPr>
        <w:t>7</w:t>
      </w:r>
      <w:r w:rsidRPr="007718C7">
        <w:rPr>
          <w:sz w:val="28"/>
          <w:szCs w:val="28"/>
        </w:rPr>
        <w:t xml:space="preserve"> настоящего Положения.</w:t>
      </w:r>
    </w:p>
    <w:p w:rsidR="00A068E8" w:rsidRPr="00A068E8" w:rsidRDefault="00A068E8" w:rsidP="00A068E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A068E8">
        <w:rPr>
          <w:sz w:val="28"/>
          <w:szCs w:val="28"/>
        </w:rPr>
        <w:t xml:space="preserve">При проведении контрольных мероприятий в рамках осуществления муниципального </w:t>
      </w:r>
      <w:r>
        <w:rPr>
          <w:sz w:val="28"/>
          <w:szCs w:val="28"/>
        </w:rPr>
        <w:t>жилищного</w:t>
      </w:r>
      <w:r w:rsidRPr="00A068E8">
        <w:rPr>
          <w:sz w:val="28"/>
          <w:szCs w:val="28"/>
        </w:rPr>
        <w:t xml:space="preserve"> контроля должностное лицо контрольного органа имеет право:</w:t>
      </w:r>
    </w:p>
    <w:p w:rsidR="00A068E8" w:rsidRPr="00A068E8" w:rsidRDefault="00A068E8" w:rsidP="00A068E8">
      <w:pPr>
        <w:widowControl w:val="0"/>
        <w:ind w:firstLine="720"/>
        <w:jc w:val="both"/>
        <w:rPr>
          <w:sz w:val="28"/>
          <w:szCs w:val="28"/>
        </w:rPr>
      </w:pPr>
      <w:r w:rsidRPr="00A068E8">
        <w:rPr>
          <w:sz w:val="28"/>
          <w:szCs w:val="28"/>
        </w:rPr>
        <w:t>1) совершать действия, предусмотренные частью 2 статьи 29 Федерального закона № 248-ФЗ;</w:t>
      </w:r>
    </w:p>
    <w:p w:rsidR="00A068E8" w:rsidRPr="00A068E8" w:rsidRDefault="00A068E8" w:rsidP="00A068E8">
      <w:pPr>
        <w:widowControl w:val="0"/>
        <w:ind w:firstLine="720"/>
        <w:jc w:val="both"/>
        <w:rPr>
          <w:sz w:val="28"/>
          <w:szCs w:val="28"/>
        </w:rPr>
      </w:pPr>
      <w:r w:rsidRPr="00A068E8">
        <w:rPr>
          <w:sz w:val="28"/>
          <w:szCs w:val="28"/>
        </w:rPr>
        <w:t>2) использовать для фиксации доказательств нарушений обязательных требований фотосъемку, аудио- и (или) видеозапись, если совершение указанных действий не запрещено федеральными законами;</w:t>
      </w:r>
    </w:p>
    <w:p w:rsidR="00A068E8" w:rsidRPr="00A068E8" w:rsidRDefault="00A068E8" w:rsidP="00A068E8">
      <w:pPr>
        <w:widowControl w:val="0"/>
        <w:ind w:firstLine="720"/>
        <w:jc w:val="both"/>
        <w:rPr>
          <w:sz w:val="28"/>
          <w:szCs w:val="28"/>
        </w:rPr>
      </w:pPr>
      <w:r w:rsidRPr="00A068E8">
        <w:rPr>
          <w:sz w:val="28"/>
          <w:szCs w:val="28"/>
        </w:rPr>
        <w:t>3) выдавать предписания об устранении выявленных нарушений с указанием сроков их устранения.</w:t>
      </w:r>
    </w:p>
    <w:p w:rsidR="00735BE6" w:rsidRPr="00735BE6" w:rsidRDefault="00735BE6" w:rsidP="00735BE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735BE6">
        <w:rPr>
          <w:sz w:val="28"/>
          <w:szCs w:val="28"/>
        </w:rPr>
        <w:t xml:space="preserve">При организации и проведении контрольных мероприятий в рамках осуществления муниципального </w:t>
      </w:r>
      <w:r>
        <w:rPr>
          <w:sz w:val="28"/>
          <w:szCs w:val="28"/>
        </w:rPr>
        <w:t>жилищного</w:t>
      </w:r>
      <w:r w:rsidRPr="00735BE6">
        <w:rPr>
          <w:sz w:val="28"/>
          <w:szCs w:val="28"/>
        </w:rPr>
        <w:t xml:space="preserve"> контроля контрольный орган запрашивает и получает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органов местного самоуправления, государственных органов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</w:t>
      </w:r>
      <w:r w:rsidR="00B77410">
        <w:rPr>
          <w:sz w:val="28"/>
          <w:szCs w:val="28"/>
        </w:rPr>
        <w:t xml:space="preserve">которые </w:t>
      </w:r>
      <w:r w:rsidR="00B77410" w:rsidRPr="00B77410">
        <w:rPr>
          <w:sz w:val="28"/>
          <w:szCs w:val="28"/>
        </w:rPr>
        <w:t>предусмотрены распоряжением Правительства Российской Федерации от 19.04.2016 №724-р</w:t>
      </w:r>
      <w:r w:rsidRPr="00735BE6">
        <w:rPr>
          <w:sz w:val="28"/>
          <w:szCs w:val="28"/>
        </w:rPr>
        <w:t>.</w:t>
      </w:r>
    </w:p>
    <w:p w:rsidR="00812675" w:rsidRPr="00812675" w:rsidRDefault="00812675" w:rsidP="008126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31. </w:t>
      </w:r>
      <w:r w:rsidRPr="00812675">
        <w:rPr>
          <w:sz w:val="28"/>
          <w:szCs w:val="28"/>
        </w:rPr>
        <w:t>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680781" w:rsidRPr="00680781" w:rsidRDefault="00680781" w:rsidP="006807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680781">
        <w:rPr>
          <w:sz w:val="28"/>
          <w:szCs w:val="28"/>
        </w:rPr>
        <w:t>Контрольный орган вправе запросить у контролируемого лица следующие документы:</w:t>
      </w:r>
    </w:p>
    <w:p w:rsidR="00680781" w:rsidRPr="00680781" w:rsidRDefault="00680781" w:rsidP="00680781">
      <w:pPr>
        <w:widowControl w:val="0"/>
        <w:ind w:firstLine="709"/>
        <w:jc w:val="both"/>
        <w:rPr>
          <w:sz w:val="28"/>
          <w:szCs w:val="28"/>
        </w:rPr>
      </w:pPr>
      <w:r w:rsidRPr="00680781">
        <w:rPr>
          <w:sz w:val="28"/>
          <w:szCs w:val="28"/>
        </w:rPr>
        <w:t>1) документ, удостоверяющий личность;</w:t>
      </w:r>
    </w:p>
    <w:p w:rsidR="00680781" w:rsidRPr="00680781" w:rsidRDefault="00680781" w:rsidP="00680781">
      <w:pPr>
        <w:widowControl w:val="0"/>
        <w:ind w:firstLine="709"/>
        <w:jc w:val="both"/>
        <w:rPr>
          <w:sz w:val="28"/>
          <w:szCs w:val="28"/>
        </w:rPr>
      </w:pPr>
      <w:r w:rsidRPr="00680781">
        <w:rPr>
          <w:sz w:val="28"/>
          <w:szCs w:val="28"/>
        </w:rPr>
        <w:t>2) документы, подтверждающие полномочия лица, представляющего интересы контролируемого лица;</w:t>
      </w:r>
    </w:p>
    <w:p w:rsidR="00680781" w:rsidRPr="00680781" w:rsidRDefault="00680781" w:rsidP="00680781">
      <w:pPr>
        <w:widowControl w:val="0"/>
        <w:ind w:firstLine="709"/>
        <w:jc w:val="both"/>
        <w:rPr>
          <w:sz w:val="28"/>
          <w:szCs w:val="28"/>
        </w:rPr>
      </w:pPr>
      <w:r w:rsidRPr="00680781">
        <w:rPr>
          <w:sz w:val="28"/>
          <w:szCs w:val="28"/>
        </w:rPr>
        <w:t>3) организационно-правовые документы контролируемого лица.</w:t>
      </w:r>
    </w:p>
    <w:p w:rsidR="00E6486E" w:rsidRPr="00E6486E" w:rsidRDefault="00680781" w:rsidP="00E6486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E6486E" w:rsidRPr="00E6486E">
        <w:rPr>
          <w:sz w:val="28"/>
          <w:szCs w:val="28"/>
        </w:rPr>
        <w:t>Контрольный орган (должностное лицо) в соответствии со статьей 32 Федерального закона № 248-ФЗ может привлекать на добровольной основе свидетеля, которому могут быть известны какие-либо сведения о фактических обстоятельствах, имеющих значение для принятия решения при проведении контрольного мероприятия.</w:t>
      </w:r>
    </w:p>
    <w:p w:rsidR="009579E8" w:rsidRPr="009579E8" w:rsidRDefault="009579E8" w:rsidP="009579E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9579E8">
        <w:rPr>
          <w:sz w:val="28"/>
          <w:szCs w:val="28"/>
        </w:rPr>
        <w:t>Контрольный орган в соответствии со статьей 33 Федерального закона № 248-ФЗ вправе привлекать к проведению контрольного мероприятия экспертов, экспертные организации, аттестованных контрольным органом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9579E8" w:rsidRPr="009579E8" w:rsidRDefault="009579E8" w:rsidP="009579E8">
      <w:pPr>
        <w:widowControl w:val="0"/>
        <w:ind w:firstLine="709"/>
        <w:jc w:val="both"/>
        <w:rPr>
          <w:sz w:val="28"/>
          <w:szCs w:val="28"/>
        </w:rPr>
      </w:pPr>
      <w:r w:rsidRPr="009579E8">
        <w:rPr>
          <w:sz w:val="28"/>
          <w:szCs w:val="28"/>
        </w:rPr>
        <w:t>По требованию контролируемого лица должностное лицо контрольного органа обязано предоставить информацию об экспертах, экспертных организациях и иных лицах, привлекаемых для проведения контрольного мероприятия, в целях подтверждения полномочий.</w:t>
      </w:r>
    </w:p>
    <w:p w:rsidR="00916C58" w:rsidRPr="00916C58" w:rsidRDefault="00916C58" w:rsidP="00916C5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916C58">
        <w:rPr>
          <w:sz w:val="28"/>
          <w:szCs w:val="28"/>
        </w:rPr>
        <w:t>Контрольный орган в соответствии со статьей 34 Федерального закона № 248-ФЗ может привлекать для совершения отдельных контрольных действий специалистов, обладающих специальными знаниями и навыками, необходимыми для оказания содействия контрольному органу, в том числе при применении технических средств.</w:t>
      </w:r>
    </w:p>
    <w:p w:rsidR="00996BBC" w:rsidRPr="00996BBC" w:rsidRDefault="00996BBC" w:rsidP="00996BB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996BBC">
        <w:rPr>
          <w:sz w:val="28"/>
          <w:szCs w:val="28"/>
        </w:rPr>
        <w:t>Свидетелям, специалистам, экспертам, экспертным организациям возмещаются расходы, понесенные ими в связи с участием в контрольных мероприятиях, в случае, если порядок возмещения расходов установлен федеральным законом.</w:t>
      </w:r>
    </w:p>
    <w:p w:rsidR="005D6293" w:rsidRPr="005D6293" w:rsidRDefault="005D6293" w:rsidP="005D629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5D6293">
        <w:rPr>
          <w:sz w:val="28"/>
          <w:szCs w:val="28"/>
        </w:rPr>
        <w:t xml:space="preserve">В случае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 либо в связи с фактическим неосуществлением деятельности контролируемым лицом, либо в связи с иными действиями (бездействиями) контролируемого лица, повлекшими невозможность проведения или завершения контрольного мероприятия, должностное лицо контрольного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порядке, предусмотренном частями 4 и 5 статьи 21 Федерального закона № 248-ФЗ. В этом случае должностное лицо контрольного органа вправе совершить контрольные действия в рамках указанного контрольного мероприятия в любое время до завершения проведения </w:t>
      </w:r>
      <w:r w:rsidRPr="005D6293">
        <w:rPr>
          <w:sz w:val="28"/>
          <w:szCs w:val="28"/>
        </w:rPr>
        <w:lastRenderedPageBreak/>
        <w:t>контрольного мероприятия.</w:t>
      </w:r>
    </w:p>
    <w:p w:rsidR="00DE0CE3" w:rsidRPr="00DE0CE3" w:rsidRDefault="005D6293" w:rsidP="00DE0C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="00DE0CE3" w:rsidRPr="00DE0CE3">
        <w:rPr>
          <w:sz w:val="28"/>
          <w:szCs w:val="28"/>
        </w:rPr>
        <w:t xml:space="preserve">При проведении контрольных мероприятий и совершении контрольных действий, которые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 </w:t>
      </w:r>
    </w:p>
    <w:p w:rsidR="00DE0CE3" w:rsidRPr="00DE0CE3" w:rsidRDefault="00DE0CE3" w:rsidP="00DE0CE3">
      <w:pPr>
        <w:widowControl w:val="0"/>
        <w:ind w:firstLine="709"/>
        <w:jc w:val="both"/>
        <w:rPr>
          <w:sz w:val="28"/>
          <w:szCs w:val="28"/>
        </w:rPr>
      </w:pPr>
      <w:r w:rsidRPr="00DE0CE3">
        <w:rPr>
          <w:sz w:val="28"/>
          <w:szCs w:val="28"/>
        </w:rPr>
        <w:t>В случаях отсутствия контролируемого лица либо его представителя, предоставления контролируемым лицом информации контрольному органу о невозможности присутствия при проведении контрольного мероприятия, контрольные мероприятия проводятся, контрольные действия совершаются, если оценка соблюдения обязательных требований при проведении контрольного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</w:p>
    <w:p w:rsidR="00531C7F" w:rsidRPr="00531C7F" w:rsidRDefault="00531C7F" w:rsidP="00531C7F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39. </w:t>
      </w:r>
      <w:r w:rsidRPr="00531C7F">
        <w:rPr>
          <w:rFonts w:eastAsia="Calibri"/>
          <w:sz w:val="28"/>
          <w:szCs w:val="28"/>
          <w:lang w:eastAsia="en-US"/>
        </w:rPr>
        <w:t>Случаями, при наступлении которых контролируемые лица, вправе в соответствии с частью 8 статьи 31 Федерального закона № 248-ФЗ, представить в контрольный орган информацию о невозможности присутствия при проведении контрольного (надзорного) мероприятия являются:</w:t>
      </w:r>
    </w:p>
    <w:p w:rsidR="00531C7F" w:rsidRPr="00531C7F" w:rsidRDefault="00531C7F" w:rsidP="00531C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1C7F">
        <w:rPr>
          <w:rFonts w:eastAsia="Calibri"/>
          <w:sz w:val="28"/>
          <w:szCs w:val="28"/>
          <w:lang w:eastAsia="en-US"/>
        </w:rPr>
        <w:t>1) временная нетрудоспособность;</w:t>
      </w:r>
    </w:p>
    <w:p w:rsidR="00531C7F" w:rsidRPr="00531C7F" w:rsidRDefault="00531C7F" w:rsidP="00531C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1C7F">
        <w:rPr>
          <w:rFonts w:eastAsia="Calibri"/>
          <w:sz w:val="28"/>
          <w:szCs w:val="28"/>
          <w:lang w:eastAsia="en-US"/>
        </w:rPr>
        <w:t>2) нахождение за пределами Российской Федерации;</w:t>
      </w:r>
    </w:p>
    <w:p w:rsidR="00531C7F" w:rsidRPr="00531C7F" w:rsidRDefault="00531C7F" w:rsidP="00531C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1C7F">
        <w:rPr>
          <w:rFonts w:eastAsia="Calibri"/>
          <w:sz w:val="28"/>
          <w:szCs w:val="28"/>
          <w:lang w:eastAsia="en-US"/>
        </w:rPr>
        <w:t>3) административный арест;</w:t>
      </w:r>
    </w:p>
    <w:p w:rsidR="00531C7F" w:rsidRPr="00531C7F" w:rsidRDefault="00531C7F" w:rsidP="00531C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1C7F">
        <w:rPr>
          <w:rFonts w:eastAsia="Calibri"/>
          <w:sz w:val="28"/>
          <w:szCs w:val="28"/>
          <w:lang w:eastAsia="en-US"/>
        </w:rPr>
        <w:t>4) избрание в отношении подозреваемого (обвиняемого)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531C7F" w:rsidRPr="00531C7F" w:rsidRDefault="00531C7F" w:rsidP="00531C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1C7F">
        <w:rPr>
          <w:rFonts w:eastAsia="Calibri"/>
          <w:sz w:val="28"/>
          <w:szCs w:val="28"/>
          <w:lang w:eastAsia="en-US"/>
        </w:rPr>
        <w:t>5) наступление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531C7F" w:rsidRPr="00531C7F" w:rsidRDefault="00531C7F" w:rsidP="00531C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1C7F">
        <w:rPr>
          <w:rFonts w:eastAsia="Calibri"/>
          <w:sz w:val="28"/>
          <w:szCs w:val="28"/>
          <w:lang w:eastAsia="en-US"/>
        </w:rPr>
        <w:t>Информация контролируемого лица о невозможности присутствовать при проведении контрольных мероприятий должна содержать:</w:t>
      </w:r>
    </w:p>
    <w:p w:rsidR="00531C7F" w:rsidRPr="00531C7F" w:rsidRDefault="00531C7F" w:rsidP="00531C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1C7F">
        <w:rPr>
          <w:rFonts w:eastAsia="Calibri"/>
          <w:sz w:val="28"/>
          <w:szCs w:val="28"/>
          <w:lang w:eastAsia="en-US"/>
        </w:rPr>
        <w:t>а) описание обстоятельств и их продолжительность;</w:t>
      </w:r>
    </w:p>
    <w:p w:rsidR="00531C7F" w:rsidRPr="00531C7F" w:rsidRDefault="00531C7F" w:rsidP="00531C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1C7F">
        <w:rPr>
          <w:rFonts w:eastAsia="Calibri"/>
          <w:sz w:val="28"/>
          <w:szCs w:val="28"/>
          <w:lang w:eastAsia="en-US"/>
        </w:rPr>
        <w:t>б) сведения о причинно-следственной связи между возникшими обстоятельствами и невозможностью либо задержкой присутствия при проведении контрольного (надзорного) мероприятия;</w:t>
      </w:r>
    </w:p>
    <w:p w:rsidR="00531C7F" w:rsidRPr="00531C7F" w:rsidRDefault="00531C7F" w:rsidP="00531C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1C7F">
        <w:rPr>
          <w:rFonts w:eastAsia="Calibri"/>
          <w:sz w:val="28"/>
          <w:szCs w:val="28"/>
          <w:lang w:eastAsia="en-US"/>
        </w:rPr>
        <w:t>в) указание на срок, необходимый для устранения обстоятельств, препятствующих присутствию при проведении контрольного мероприятия (при наличии возможности его определить).</w:t>
      </w:r>
    </w:p>
    <w:p w:rsidR="00531C7F" w:rsidRPr="00531C7F" w:rsidRDefault="00531C7F" w:rsidP="00531C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1C7F">
        <w:rPr>
          <w:rFonts w:eastAsia="Calibri"/>
          <w:sz w:val="28"/>
          <w:szCs w:val="28"/>
          <w:lang w:eastAsia="en-US"/>
        </w:rPr>
        <w:t>При предоставлении указанной информации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контролируемого лица.</w:t>
      </w:r>
    </w:p>
    <w:p w:rsidR="005D2C0A" w:rsidRPr="005D2C0A" w:rsidRDefault="005D2C0A" w:rsidP="005D2C0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5D2C0A">
        <w:rPr>
          <w:sz w:val="28"/>
          <w:szCs w:val="28"/>
        </w:rPr>
        <w:t xml:space="preserve">Контрольное мероприятие может быть начато после внесения в единый реестр контрольных (надзорных) мероприятий (далее – ЕРКНМ) сведений, </w:t>
      </w:r>
      <w:r w:rsidRPr="005D2C0A">
        <w:rPr>
          <w:sz w:val="28"/>
          <w:szCs w:val="28"/>
        </w:rPr>
        <w:lastRenderedPageBreak/>
        <w:t>установленных Правилами формирования и ведения ЕРКНМ, утвержденными постановлением Правительства Российской Федерации от 16.04.2021 № 604.</w:t>
      </w:r>
    </w:p>
    <w:p w:rsidR="005D2C0A" w:rsidRPr="005D2C0A" w:rsidRDefault="005D2C0A" w:rsidP="005D2C0A">
      <w:pPr>
        <w:widowControl w:val="0"/>
        <w:ind w:firstLine="709"/>
        <w:jc w:val="both"/>
        <w:rPr>
          <w:sz w:val="28"/>
          <w:szCs w:val="28"/>
        </w:rPr>
      </w:pPr>
      <w:r w:rsidRPr="005D2C0A">
        <w:rPr>
          <w:sz w:val="28"/>
          <w:szCs w:val="28"/>
        </w:rPr>
        <w:t xml:space="preserve">41. Проведение контрольного мероприятия, не включенного в ЕРКНМ, является грубым нарушением требований к организации и осуществлению муниципального </w:t>
      </w:r>
      <w:r w:rsidR="008A44C9">
        <w:rPr>
          <w:sz w:val="28"/>
          <w:szCs w:val="28"/>
        </w:rPr>
        <w:t>жилищного</w:t>
      </w:r>
      <w:r w:rsidRPr="005D2C0A">
        <w:rPr>
          <w:sz w:val="28"/>
          <w:szCs w:val="28"/>
        </w:rPr>
        <w:t xml:space="preserve"> контроля и подлежит отмене, в том числе результаты такого мероприятия признаются недействительными.</w:t>
      </w:r>
    </w:p>
    <w:p w:rsidR="005D2C0A" w:rsidRPr="005D2C0A" w:rsidRDefault="005D2C0A" w:rsidP="005D2C0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2C0A">
        <w:rPr>
          <w:sz w:val="28"/>
          <w:szCs w:val="28"/>
        </w:rPr>
        <w:t>42. В случае если внеплановое контрольное мероприятие может быть проведено только после согласования с органами прокуратуры, указанное мероприятие</w:t>
      </w:r>
      <w:r w:rsidRPr="005D2C0A">
        <w:rPr>
          <w:rFonts w:eastAsia="Calibri"/>
          <w:sz w:val="28"/>
          <w:szCs w:val="28"/>
          <w:lang w:eastAsia="en-US"/>
        </w:rPr>
        <w:t xml:space="preserve"> проводится после такого согласования.</w:t>
      </w:r>
    </w:p>
    <w:p w:rsidR="005D2C0A" w:rsidRPr="005D2C0A" w:rsidRDefault="005D2C0A" w:rsidP="005D2C0A">
      <w:pPr>
        <w:widowControl w:val="0"/>
        <w:ind w:firstLine="709"/>
        <w:jc w:val="both"/>
        <w:rPr>
          <w:sz w:val="28"/>
          <w:szCs w:val="28"/>
        </w:rPr>
      </w:pPr>
      <w:r w:rsidRPr="005D2C0A">
        <w:rPr>
          <w:sz w:val="28"/>
          <w:szCs w:val="28"/>
        </w:rPr>
        <w:t>43. В день подписания решения о проведении внепланового контрольного мероприятия, в целях согласования его проведения,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документов, которые содержат сведения, послужившие основанием для его проведения.</w:t>
      </w:r>
    </w:p>
    <w:p w:rsidR="00B55FB9" w:rsidRPr="00B55FB9" w:rsidRDefault="00B55FB9" w:rsidP="00B55FB9">
      <w:pPr>
        <w:widowControl w:val="0"/>
        <w:ind w:firstLine="709"/>
        <w:jc w:val="both"/>
        <w:rPr>
          <w:sz w:val="28"/>
          <w:szCs w:val="28"/>
        </w:rPr>
      </w:pPr>
      <w:r w:rsidRPr="00B55FB9">
        <w:rPr>
          <w:sz w:val="28"/>
          <w:szCs w:val="28"/>
        </w:rPr>
        <w:t>44. 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документов, предусмотренных пунктом 43 настоящего Положения.</w:t>
      </w:r>
    </w:p>
    <w:p w:rsidR="00B55FB9" w:rsidRPr="00B55FB9" w:rsidRDefault="00B55FB9" w:rsidP="00B55FB9">
      <w:pPr>
        <w:widowControl w:val="0"/>
        <w:ind w:firstLine="709"/>
        <w:jc w:val="both"/>
        <w:rPr>
          <w:sz w:val="28"/>
          <w:szCs w:val="28"/>
        </w:rPr>
      </w:pPr>
      <w:r w:rsidRPr="00B55FB9">
        <w:rPr>
          <w:sz w:val="28"/>
          <w:szCs w:val="28"/>
        </w:rPr>
        <w:t>45. 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(его представителю) должностным лицом 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ЕРКНМ.</w:t>
      </w:r>
    </w:p>
    <w:p w:rsidR="007A5495" w:rsidRPr="007A5495" w:rsidRDefault="007A5495" w:rsidP="007A5495">
      <w:pPr>
        <w:widowControl w:val="0"/>
        <w:ind w:firstLine="709"/>
        <w:jc w:val="both"/>
        <w:rPr>
          <w:sz w:val="28"/>
          <w:szCs w:val="28"/>
        </w:rPr>
      </w:pPr>
      <w:r w:rsidRPr="007A5495">
        <w:rPr>
          <w:sz w:val="28"/>
          <w:szCs w:val="28"/>
        </w:rPr>
        <w:t xml:space="preserve">46. Контрольные мероприятия, за исключением контрольных мероприятий без взаимодействия, могут проводиться только путем совершения </w:t>
      </w:r>
      <w:r w:rsidRPr="007A5495">
        <w:rPr>
          <w:color w:val="000000"/>
          <w:sz w:val="28"/>
          <w:szCs w:val="28"/>
        </w:rPr>
        <w:t>должностным лицом</w:t>
      </w:r>
      <w:r w:rsidRPr="007A5495">
        <w:rPr>
          <w:sz w:val="28"/>
          <w:szCs w:val="28"/>
        </w:rPr>
        <w:t xml:space="preserve"> и лицами, привлекаемыми к проведению контрольного мероприятия, следующих контрольных действий:</w:t>
      </w:r>
    </w:p>
    <w:p w:rsidR="007A5495" w:rsidRPr="007A5495" w:rsidRDefault="007A5495" w:rsidP="007A5495">
      <w:pPr>
        <w:widowControl w:val="0"/>
        <w:ind w:firstLine="709"/>
        <w:jc w:val="both"/>
        <w:rPr>
          <w:sz w:val="28"/>
          <w:szCs w:val="28"/>
        </w:rPr>
      </w:pPr>
      <w:r w:rsidRPr="007A5495">
        <w:rPr>
          <w:sz w:val="28"/>
          <w:szCs w:val="28"/>
        </w:rPr>
        <w:t>1) осмотр;</w:t>
      </w:r>
    </w:p>
    <w:p w:rsidR="007A5495" w:rsidRPr="007A5495" w:rsidRDefault="007A5495" w:rsidP="007A5495">
      <w:pPr>
        <w:widowControl w:val="0"/>
        <w:ind w:firstLine="709"/>
        <w:jc w:val="both"/>
        <w:rPr>
          <w:sz w:val="28"/>
          <w:szCs w:val="28"/>
        </w:rPr>
      </w:pPr>
      <w:r w:rsidRPr="007A5495">
        <w:rPr>
          <w:sz w:val="28"/>
          <w:szCs w:val="28"/>
        </w:rPr>
        <w:t>2) опрос;</w:t>
      </w:r>
    </w:p>
    <w:p w:rsidR="007A5495" w:rsidRPr="007A5495" w:rsidRDefault="007A5495" w:rsidP="007A5495">
      <w:pPr>
        <w:widowControl w:val="0"/>
        <w:ind w:firstLine="709"/>
        <w:jc w:val="both"/>
        <w:rPr>
          <w:sz w:val="28"/>
          <w:szCs w:val="28"/>
        </w:rPr>
      </w:pPr>
      <w:r w:rsidRPr="007A5495">
        <w:rPr>
          <w:sz w:val="28"/>
          <w:szCs w:val="28"/>
        </w:rPr>
        <w:t>3) получение письменных объяснений;</w:t>
      </w:r>
    </w:p>
    <w:p w:rsidR="007A5495" w:rsidRPr="007A5495" w:rsidRDefault="007A5495" w:rsidP="007A5495">
      <w:pPr>
        <w:widowControl w:val="0"/>
        <w:ind w:firstLine="709"/>
        <w:jc w:val="both"/>
        <w:rPr>
          <w:sz w:val="28"/>
          <w:szCs w:val="28"/>
        </w:rPr>
      </w:pPr>
      <w:r w:rsidRPr="007A5495">
        <w:rPr>
          <w:sz w:val="28"/>
          <w:szCs w:val="28"/>
        </w:rPr>
        <w:t>4) инструментальное обследование;</w:t>
      </w:r>
    </w:p>
    <w:p w:rsidR="007A5495" w:rsidRPr="007A5495" w:rsidRDefault="007A5495" w:rsidP="007A5495">
      <w:pPr>
        <w:widowControl w:val="0"/>
        <w:ind w:firstLine="709"/>
        <w:jc w:val="both"/>
        <w:rPr>
          <w:sz w:val="28"/>
          <w:szCs w:val="28"/>
        </w:rPr>
      </w:pPr>
      <w:r w:rsidRPr="007A5495">
        <w:rPr>
          <w:sz w:val="28"/>
          <w:szCs w:val="28"/>
        </w:rPr>
        <w:t>5) истребование документов;</w:t>
      </w:r>
    </w:p>
    <w:p w:rsidR="007A5495" w:rsidRPr="007A5495" w:rsidRDefault="007A5495" w:rsidP="007A5495">
      <w:pPr>
        <w:widowControl w:val="0"/>
        <w:ind w:firstLine="709"/>
        <w:jc w:val="both"/>
        <w:rPr>
          <w:sz w:val="28"/>
          <w:szCs w:val="28"/>
        </w:rPr>
      </w:pPr>
      <w:r w:rsidRPr="007A5495">
        <w:rPr>
          <w:sz w:val="28"/>
          <w:szCs w:val="28"/>
        </w:rPr>
        <w:t>6) экспертиза.</w:t>
      </w:r>
    </w:p>
    <w:p w:rsidR="007A5495" w:rsidRPr="007A5495" w:rsidRDefault="007A5495" w:rsidP="007A5495">
      <w:pPr>
        <w:widowControl w:val="0"/>
        <w:ind w:firstLine="709"/>
        <w:jc w:val="both"/>
        <w:rPr>
          <w:sz w:val="28"/>
          <w:szCs w:val="28"/>
        </w:rPr>
      </w:pPr>
      <w:r w:rsidRPr="007A5495">
        <w:rPr>
          <w:sz w:val="28"/>
          <w:szCs w:val="28"/>
        </w:rPr>
        <w:t xml:space="preserve">47. Срок проведения контрольного мероприятия может быть приостановлен должностным лицом контрольного органа на основании мотивированного представления </w:t>
      </w:r>
      <w:r w:rsidRPr="007A5495">
        <w:rPr>
          <w:color w:val="000000"/>
          <w:sz w:val="28"/>
          <w:szCs w:val="28"/>
        </w:rPr>
        <w:t>должностного лица в</w:t>
      </w:r>
      <w:r w:rsidRPr="007A5495">
        <w:rPr>
          <w:sz w:val="28"/>
          <w:szCs w:val="28"/>
        </w:rPr>
        <w:t xml:space="preserve"> случае, если срок осуществления экспертизы </w:t>
      </w:r>
      <w:r w:rsidRPr="007A5495">
        <w:rPr>
          <w:sz w:val="28"/>
          <w:szCs w:val="28"/>
        </w:rPr>
        <w:lastRenderedPageBreak/>
        <w:t>превышает срок проведения контрольного мероприятия, на срок осуществления экспертизы. Срок осуществления экспертизы определяется соответствующими правовыми актами, принятыми в отношении экспертиз.</w:t>
      </w:r>
    </w:p>
    <w:p w:rsidR="003E1B81" w:rsidRPr="003E1B81" w:rsidRDefault="003E1B81" w:rsidP="003E1B81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48. Инспекционный визит проводится в порядке, установленном статьей 70 Федерального закона № 248-ФЗ.</w:t>
      </w:r>
    </w:p>
    <w:p w:rsidR="003E1B81" w:rsidRPr="003E1B81" w:rsidRDefault="003E1B81" w:rsidP="003E1B81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3E1B81" w:rsidRPr="003E1B81" w:rsidRDefault="003E1B81" w:rsidP="003E1B81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1) осмотр;</w:t>
      </w:r>
    </w:p>
    <w:p w:rsidR="003E1B81" w:rsidRPr="003E1B81" w:rsidRDefault="003E1B81" w:rsidP="003E1B81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2) опрос;</w:t>
      </w:r>
    </w:p>
    <w:p w:rsidR="003E1B81" w:rsidRPr="003E1B81" w:rsidRDefault="003E1B81" w:rsidP="003E1B81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3) получение письменных объяснений;</w:t>
      </w:r>
    </w:p>
    <w:p w:rsidR="003E1B81" w:rsidRPr="003E1B81" w:rsidRDefault="003E1B81" w:rsidP="003E1B81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4) инструментальное обследование;</w:t>
      </w:r>
    </w:p>
    <w:p w:rsidR="003E1B81" w:rsidRPr="003E1B81" w:rsidRDefault="003E1B81" w:rsidP="003E1B81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5) 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3E1B81" w:rsidRPr="003E1B81" w:rsidRDefault="003E1B81" w:rsidP="003E1B81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Федерального закона № 248-ФЗ.</w:t>
      </w:r>
    </w:p>
    <w:p w:rsidR="003E1B81" w:rsidRPr="003E1B81" w:rsidRDefault="003E1B81" w:rsidP="003E1B81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объекта контроля.</w:t>
      </w:r>
    </w:p>
    <w:p w:rsidR="003E1B81" w:rsidRPr="003E1B81" w:rsidRDefault="003E1B81" w:rsidP="003E1B81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не может превышать один рабочий день.</w:t>
      </w:r>
    </w:p>
    <w:p w:rsidR="003E1B81" w:rsidRPr="003E1B81" w:rsidRDefault="003E1B81" w:rsidP="003E1B81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 xml:space="preserve">49. Документарная проверка проводится в порядке, установленном статьей 72 Федерального закона 248-ФЗ. </w:t>
      </w:r>
    </w:p>
    <w:p w:rsidR="003E1B81" w:rsidRPr="003E1B81" w:rsidRDefault="003E1B81" w:rsidP="003E1B81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3E1B81" w:rsidRPr="003E1B81" w:rsidRDefault="003E1B81" w:rsidP="003E1B81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1) получение письменных объяснений;</w:t>
      </w:r>
    </w:p>
    <w:p w:rsidR="003E1B81" w:rsidRPr="003E1B81" w:rsidRDefault="003E1B81" w:rsidP="003E1B81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2) истребование документов;</w:t>
      </w:r>
    </w:p>
    <w:p w:rsidR="003E1B81" w:rsidRPr="003E1B81" w:rsidRDefault="003E1B81" w:rsidP="003E1B81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3) экспертиза.</w:t>
      </w:r>
    </w:p>
    <w:p w:rsidR="003E1B81" w:rsidRPr="003E1B81" w:rsidRDefault="003E1B81" w:rsidP="003E1B8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1B81">
        <w:rPr>
          <w:sz w:val="28"/>
          <w:szCs w:val="28"/>
        </w:rPr>
        <w:t xml:space="preserve">Документарная проверка проводится без согласования с органами прокуратуры. </w:t>
      </w:r>
      <w:r w:rsidRPr="003E1B81">
        <w:rPr>
          <w:rFonts w:eastAsia="Calibri"/>
          <w:sz w:val="28"/>
          <w:szCs w:val="28"/>
          <w:lang w:eastAsia="en-US"/>
        </w:rPr>
        <w:t>Срок проведения документарной проверки не может превышать десять рабочих дней.</w:t>
      </w:r>
    </w:p>
    <w:p w:rsidR="003E1B81" w:rsidRPr="003E1B81" w:rsidRDefault="003E1B81" w:rsidP="003E1B81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 xml:space="preserve">50. Выездная проверка проводится в порядке, установленном статьей 73 Федерального закона № 248-ФЗ. </w:t>
      </w:r>
    </w:p>
    <w:p w:rsidR="003E1B81" w:rsidRPr="003E1B81" w:rsidRDefault="003E1B81" w:rsidP="003E1B81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3E1B81" w:rsidRPr="003E1B81" w:rsidRDefault="003E1B81" w:rsidP="003E1B81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1) осмотр;</w:t>
      </w:r>
    </w:p>
    <w:p w:rsidR="003E1B81" w:rsidRPr="003E1B81" w:rsidRDefault="003E1B81" w:rsidP="003E1B81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2) опрос;</w:t>
      </w:r>
    </w:p>
    <w:p w:rsidR="003E1B81" w:rsidRPr="003E1B81" w:rsidRDefault="003E1B81" w:rsidP="003E1B81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3) получение письменных объяснений;</w:t>
      </w:r>
    </w:p>
    <w:p w:rsidR="003E1B81" w:rsidRPr="003E1B81" w:rsidRDefault="003E1B81" w:rsidP="003E1B81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4) истребование документов;</w:t>
      </w:r>
    </w:p>
    <w:p w:rsidR="003E1B81" w:rsidRPr="003E1B81" w:rsidRDefault="003E1B81" w:rsidP="003E1B8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1B81">
        <w:rPr>
          <w:rFonts w:eastAsia="Calibri"/>
          <w:sz w:val="28"/>
          <w:szCs w:val="28"/>
          <w:lang w:eastAsia="en-US"/>
        </w:rPr>
        <w:t>5) инструментальное обследование;</w:t>
      </w:r>
    </w:p>
    <w:p w:rsidR="003E1B81" w:rsidRPr="003E1B81" w:rsidRDefault="003E1B81" w:rsidP="003E1B81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6) экспертиза.</w:t>
      </w:r>
    </w:p>
    <w:p w:rsidR="003E1B81" w:rsidRPr="003E1B81" w:rsidRDefault="003E1B81" w:rsidP="003E1B81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 xml:space="preserve">Выездная проверка может проводиться только по согласованию с органами </w:t>
      </w:r>
      <w:r w:rsidRPr="003E1B81">
        <w:rPr>
          <w:sz w:val="28"/>
          <w:szCs w:val="28"/>
        </w:rPr>
        <w:lastRenderedPageBreak/>
        <w:t>прокуратуры, за исключением случаев ее проведения в соответствии с пунктами 3 - 5 части 1 статьи 57 и частью 12 статьи 66 Федерального закона № 248-ФЗ.</w:t>
      </w:r>
    </w:p>
    <w:p w:rsidR="003E1B81" w:rsidRPr="003E1B81" w:rsidRDefault="003E1B81" w:rsidP="003E1B81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3E1B81" w:rsidRPr="003E1B81" w:rsidRDefault="003E1B81" w:rsidP="003E1B81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51. Рейдовый осмотр проводится в порядке, установленном статьей 71 Федерального закона № 248-ФЗ</w:t>
      </w:r>
    </w:p>
    <w:p w:rsidR="003E1B81" w:rsidRPr="003E1B81" w:rsidRDefault="003E1B81" w:rsidP="003E1B81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В ходе рейдового осмотра могут совершаться следующие контрольные действия:</w:t>
      </w:r>
    </w:p>
    <w:p w:rsidR="003E1B81" w:rsidRPr="003E1B81" w:rsidRDefault="003E1B81" w:rsidP="003E1B81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1) осмотр;</w:t>
      </w:r>
    </w:p>
    <w:p w:rsidR="003E1B81" w:rsidRPr="003E1B81" w:rsidRDefault="003E1B81" w:rsidP="003E1B81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2) опрос;</w:t>
      </w:r>
    </w:p>
    <w:p w:rsidR="003E1B81" w:rsidRPr="003E1B81" w:rsidRDefault="003E1B81" w:rsidP="003E1B81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3) получение письменных объяснений;</w:t>
      </w:r>
    </w:p>
    <w:p w:rsidR="003E1B81" w:rsidRPr="003E1B81" w:rsidRDefault="003E1B81" w:rsidP="003E1B81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4) истребование документов;</w:t>
      </w:r>
    </w:p>
    <w:p w:rsidR="003E1B81" w:rsidRPr="003E1B81" w:rsidRDefault="003E1B81" w:rsidP="003E1B81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5) экспертиза.</w:t>
      </w:r>
    </w:p>
    <w:p w:rsidR="003E1B81" w:rsidRPr="003E1B81" w:rsidRDefault="003E1B81" w:rsidP="003E1B81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Рейдовый осмотр может проводиться только по согласованию с органами прокуратуры, за исключением случаев его проведения в соответствии с пунктами 3 - 5 части 1 статьи 57 и частью 12 статьи 66 Федерального закона № 248-ФЗ.</w:t>
      </w:r>
    </w:p>
    <w:p w:rsidR="003E1B81" w:rsidRPr="003E1B81" w:rsidRDefault="003E1B81" w:rsidP="003E1B81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 xml:space="preserve">В случае если в результате рейдового осмотра были выявлены нарушения обязательных требований, должностное лицо контрольного органа на месте проведения рейдового осмотра составляет акт контрольного мероприятия в отношении каждого контролируемого лица, допустившего нарушение обязательных требований. </w:t>
      </w:r>
    </w:p>
    <w:p w:rsidR="003E1B81" w:rsidRPr="003E1B81" w:rsidRDefault="003E1B81" w:rsidP="003E1B81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Срок проведения рейдового осмотра не может превышать 10 рабочих дней. Срок взаимодействия с одним контролируемым лицом в период проведения рейдового осмотра не может превышать 1 рабочий день.</w:t>
      </w:r>
    </w:p>
    <w:p w:rsidR="003E1B81" w:rsidRPr="003E1B81" w:rsidRDefault="003E1B81" w:rsidP="003E1B81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При проведении рейдового осмотра должностные лица контрольного органа вправе взаимодействовать с находящимися на объектах контроля контролируемыми лицами.</w:t>
      </w:r>
    </w:p>
    <w:p w:rsidR="003E1B81" w:rsidRPr="003E1B81" w:rsidRDefault="003E1B81" w:rsidP="003E1B81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Контролируемые лица, которые владеют, пользуются объектами контроля, обязаны обеспечить в ходе рейдового осмотра беспрепятственный доступ должностным лицам контрольного органа к объектам контроля, указанным в решении о проведении рейдового осмотра, а также во все помещения (за исключением жилых помещений).</w:t>
      </w:r>
    </w:p>
    <w:p w:rsidR="003E1B81" w:rsidRPr="003E1B81" w:rsidRDefault="003E1B81" w:rsidP="003E1B81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52. При проведении контрольных мероприятий заполняются проверочные листы, указанные в решении о проведении контрольного мероприятия.</w:t>
      </w:r>
    </w:p>
    <w:p w:rsidR="003E1B81" w:rsidRPr="003E1B81" w:rsidRDefault="003E1B81" w:rsidP="003E1B81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 xml:space="preserve">53. Наблюдение за соблюдением обязательных требований (мониторингом безопасности) проводится без взаимодействия с контролируемым лицом в порядке, установленном статьей 74 Федерального закона № 248-ФЗ. </w:t>
      </w:r>
    </w:p>
    <w:p w:rsidR="003E1B81" w:rsidRPr="003E1B81" w:rsidRDefault="003E1B81" w:rsidP="003E1B81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3E1B81">
        <w:rPr>
          <w:sz w:val="28"/>
          <w:szCs w:val="28"/>
        </w:rPr>
        <w:t xml:space="preserve">Выявленные в ходе наблюдения за соблюдением обязательных требований </w:t>
      </w:r>
      <w:r w:rsidRPr="003E1B81">
        <w:rPr>
          <w:sz w:val="28"/>
          <w:szCs w:val="28"/>
        </w:rPr>
        <w:lastRenderedPageBreak/>
        <w:t xml:space="preserve">(мониторинга безопасности) сведения о причинении вреда (ущерба) или об угрозе причинения вреда (ущерба) охраняемым законом ценностям направляются </w:t>
      </w:r>
      <w:r w:rsidRPr="003E1B81">
        <w:rPr>
          <w:color w:val="000000"/>
          <w:sz w:val="28"/>
          <w:szCs w:val="28"/>
        </w:rPr>
        <w:t xml:space="preserve">руководителю </w:t>
      </w:r>
      <w:r w:rsidRPr="003E1B81">
        <w:rPr>
          <w:sz w:val="28"/>
          <w:szCs w:val="28"/>
        </w:rPr>
        <w:t>(заместителю руководителя) контрольного органа для принятия решений в соответствии со статьей 60 Федерального закона № 248-ФЗ.</w:t>
      </w:r>
    </w:p>
    <w:p w:rsidR="003E1B81" w:rsidRPr="003E1B81" w:rsidRDefault="003E1B81" w:rsidP="003E1B81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54. Выездное обследование проводится без взаимодействия с контролируемым лицом и без его информирования в порядке, установленном статьей 75 Федерального закона № 248-ФЗ.</w:t>
      </w:r>
    </w:p>
    <w:p w:rsidR="003E1B81" w:rsidRPr="003E1B81" w:rsidRDefault="003E1B81" w:rsidP="003E1B81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В ходе выездного обследования должностное лицо может осуществлять осмотр общедоступных (открытых для посещения неограниченным кругом лиц) производственных объектов.</w:t>
      </w:r>
    </w:p>
    <w:p w:rsidR="003E1B81" w:rsidRPr="003E1B81" w:rsidRDefault="003E1B81" w:rsidP="003E1B81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A068E8" w:rsidRPr="000B537E" w:rsidRDefault="00A068E8" w:rsidP="000B537E">
      <w:pPr>
        <w:widowControl w:val="0"/>
        <w:ind w:firstLine="720"/>
        <w:jc w:val="both"/>
        <w:rPr>
          <w:sz w:val="28"/>
          <w:szCs w:val="28"/>
        </w:rPr>
      </w:pPr>
    </w:p>
    <w:p w:rsidR="000A3463" w:rsidRPr="003E1B81" w:rsidRDefault="00EA1D00" w:rsidP="000B537E">
      <w:pPr>
        <w:widowControl w:val="0"/>
        <w:ind w:firstLine="720"/>
        <w:jc w:val="center"/>
        <w:rPr>
          <w:sz w:val="28"/>
          <w:szCs w:val="28"/>
        </w:rPr>
      </w:pPr>
      <w:r w:rsidRPr="003E1B81">
        <w:rPr>
          <w:sz w:val="28"/>
          <w:szCs w:val="28"/>
        </w:rPr>
        <w:t>V.</w:t>
      </w:r>
      <w:r w:rsidRPr="003E1B81">
        <w:rPr>
          <w:sz w:val="28"/>
          <w:szCs w:val="28"/>
        </w:rPr>
        <w:tab/>
        <w:t>Результаты контрольного мероприятия</w:t>
      </w:r>
    </w:p>
    <w:p w:rsidR="000A3463" w:rsidRPr="000B537E" w:rsidRDefault="000A3463" w:rsidP="000B537E">
      <w:pPr>
        <w:widowControl w:val="0"/>
        <w:ind w:firstLine="720"/>
        <w:jc w:val="both"/>
        <w:rPr>
          <w:sz w:val="32"/>
        </w:rPr>
      </w:pPr>
    </w:p>
    <w:p w:rsidR="004B21A4" w:rsidRPr="004B21A4" w:rsidRDefault="004E0AAE" w:rsidP="004B21A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F70126" w:rsidRPr="000B537E">
        <w:rPr>
          <w:sz w:val="28"/>
          <w:szCs w:val="28"/>
        </w:rPr>
        <w:t>. </w:t>
      </w:r>
      <w:r w:rsidR="004B21A4" w:rsidRPr="004B21A4">
        <w:rPr>
          <w:sz w:val="28"/>
          <w:szCs w:val="28"/>
        </w:rPr>
        <w:t>Результатами контрольного мероприятия являются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органом мер, предусмотренных пунктом 2 части 2 статьи 90 Федерального закона № 248-ФЗ.</w:t>
      </w:r>
    </w:p>
    <w:p w:rsidR="004B21A4" w:rsidRPr="004B21A4" w:rsidRDefault="004B21A4" w:rsidP="004B21A4">
      <w:pPr>
        <w:widowControl w:val="0"/>
        <w:ind w:firstLine="709"/>
        <w:jc w:val="both"/>
        <w:rPr>
          <w:sz w:val="28"/>
          <w:szCs w:val="28"/>
        </w:rPr>
      </w:pPr>
      <w:r w:rsidRPr="004B21A4">
        <w:rPr>
          <w:sz w:val="28"/>
          <w:szCs w:val="28"/>
        </w:rPr>
        <w:t>56.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– акт). В случае если по результатам проведения такого мероприятия выявлено нарушение обязательных требований, в акте должно быть указано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(надзорного) мероприятия проверочные листы должны быть приобщены к акту.</w:t>
      </w:r>
    </w:p>
    <w:p w:rsidR="004B21A4" w:rsidRPr="004B21A4" w:rsidRDefault="004B21A4" w:rsidP="004B21A4">
      <w:pPr>
        <w:widowControl w:val="0"/>
        <w:ind w:firstLine="709"/>
        <w:jc w:val="both"/>
        <w:rPr>
          <w:sz w:val="28"/>
          <w:szCs w:val="28"/>
        </w:rPr>
      </w:pPr>
      <w:r w:rsidRPr="004B21A4">
        <w:rPr>
          <w:sz w:val="28"/>
          <w:szCs w:val="28"/>
        </w:rPr>
        <w:t>57. Оформление акта производится на месте проведения контрольного мероприятия в день окончания проведения такого мероприятия за исключением, если составление акта по результатам контрольного мероприятия на месте его проведения невозможно по причине проведения экспертизы.</w:t>
      </w:r>
    </w:p>
    <w:p w:rsidR="004B21A4" w:rsidRPr="004B21A4" w:rsidRDefault="004B21A4" w:rsidP="004B21A4">
      <w:pPr>
        <w:widowControl w:val="0"/>
        <w:ind w:firstLine="709"/>
        <w:jc w:val="both"/>
        <w:rPr>
          <w:sz w:val="28"/>
          <w:szCs w:val="28"/>
        </w:rPr>
      </w:pPr>
      <w:r w:rsidRPr="004B21A4">
        <w:rPr>
          <w:sz w:val="28"/>
          <w:szCs w:val="28"/>
        </w:rPr>
        <w:t>58. Акт контрольного мероприятия, проведение которого было согласовано органами прокуратуры, направляется в органы прокуратуры посредством ЕРКНМ непосредственно после его оформления.</w:t>
      </w:r>
    </w:p>
    <w:p w:rsidR="004B21A4" w:rsidRPr="004B21A4" w:rsidRDefault="004B21A4" w:rsidP="004B21A4">
      <w:pPr>
        <w:widowControl w:val="0"/>
        <w:ind w:firstLine="709"/>
        <w:jc w:val="both"/>
        <w:rPr>
          <w:sz w:val="28"/>
          <w:szCs w:val="28"/>
        </w:rPr>
      </w:pPr>
      <w:r w:rsidRPr="004B21A4">
        <w:rPr>
          <w:sz w:val="28"/>
          <w:szCs w:val="28"/>
        </w:rPr>
        <w:lastRenderedPageBreak/>
        <w:t>59. Контролируемое лицо или его представитель знакомится с содержанием акта на месте проведения контрольного мероприятия за исключением случаев, установленных частью 2 статьи 88 Федерального закона № 248-ФЗ.</w:t>
      </w:r>
    </w:p>
    <w:p w:rsidR="004B21A4" w:rsidRPr="004B21A4" w:rsidRDefault="004B21A4" w:rsidP="004B21A4">
      <w:pPr>
        <w:widowControl w:val="0"/>
        <w:ind w:firstLine="709"/>
        <w:jc w:val="both"/>
        <w:rPr>
          <w:sz w:val="28"/>
          <w:szCs w:val="28"/>
        </w:rPr>
      </w:pPr>
      <w:r w:rsidRPr="004B21A4">
        <w:rPr>
          <w:sz w:val="28"/>
          <w:szCs w:val="28"/>
        </w:rPr>
        <w:t xml:space="preserve">60. Документы, оформляемые контрольным органом при осуществлении муниципального </w:t>
      </w:r>
      <w:r w:rsidR="008A44C9">
        <w:rPr>
          <w:sz w:val="28"/>
          <w:szCs w:val="28"/>
        </w:rPr>
        <w:t>жилищного</w:t>
      </w:r>
      <w:r w:rsidRPr="004B21A4">
        <w:rPr>
          <w:sz w:val="28"/>
          <w:szCs w:val="28"/>
        </w:rPr>
        <w:t xml:space="preserve"> контроля, а также специалистами, экспертами, привлекаемыми к проведению контрольных мероприятий, составляются в письменной форме на бумажном носителе.</w:t>
      </w:r>
    </w:p>
    <w:p w:rsidR="004B21A4" w:rsidRPr="004B21A4" w:rsidRDefault="004B21A4" w:rsidP="004B21A4">
      <w:pPr>
        <w:widowControl w:val="0"/>
        <w:ind w:firstLine="709"/>
        <w:jc w:val="both"/>
        <w:rPr>
          <w:sz w:val="28"/>
          <w:szCs w:val="28"/>
        </w:rPr>
      </w:pPr>
      <w:r w:rsidRPr="004B21A4">
        <w:rPr>
          <w:sz w:val="28"/>
          <w:szCs w:val="28"/>
        </w:rPr>
        <w:t>Типовые формы документов, используемых контрольным органом, утверждены приказом Министерства экономического развития Российской Федерации от 31.03.2021 № 151 «О типовых формах документов, используемых контрольным органом».</w:t>
      </w:r>
    </w:p>
    <w:p w:rsidR="004B21A4" w:rsidRPr="004B21A4" w:rsidRDefault="004B21A4" w:rsidP="004B21A4">
      <w:pPr>
        <w:widowControl w:val="0"/>
        <w:ind w:firstLine="709"/>
        <w:jc w:val="both"/>
        <w:rPr>
          <w:sz w:val="28"/>
          <w:szCs w:val="28"/>
        </w:rPr>
      </w:pPr>
      <w:r w:rsidRPr="004B21A4">
        <w:rPr>
          <w:sz w:val="28"/>
          <w:szCs w:val="28"/>
        </w:rPr>
        <w:t xml:space="preserve">Контрольный орган вправе утверждать формы документов, используемых им при осуществлении муниципального </w:t>
      </w:r>
      <w:r w:rsidR="008A44C9">
        <w:rPr>
          <w:sz w:val="28"/>
          <w:szCs w:val="28"/>
        </w:rPr>
        <w:t>жилищного</w:t>
      </w:r>
      <w:r w:rsidRPr="004B21A4">
        <w:rPr>
          <w:sz w:val="28"/>
          <w:szCs w:val="28"/>
        </w:rPr>
        <w:t xml:space="preserve"> контроля, не утвержденные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муниципального контроля.</w:t>
      </w:r>
    </w:p>
    <w:p w:rsidR="004B21A4" w:rsidRPr="004B21A4" w:rsidRDefault="004B21A4" w:rsidP="004B21A4">
      <w:pPr>
        <w:widowControl w:val="0"/>
        <w:ind w:firstLine="709"/>
        <w:jc w:val="both"/>
        <w:rPr>
          <w:sz w:val="28"/>
          <w:szCs w:val="28"/>
        </w:rPr>
      </w:pPr>
      <w:r w:rsidRPr="004B21A4">
        <w:rPr>
          <w:sz w:val="28"/>
          <w:szCs w:val="28"/>
        </w:rPr>
        <w:t>61.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обязан:</w:t>
      </w:r>
    </w:p>
    <w:p w:rsidR="004B21A4" w:rsidRPr="004B21A4" w:rsidRDefault="004B21A4" w:rsidP="004B21A4">
      <w:pPr>
        <w:widowControl w:val="0"/>
        <w:ind w:firstLine="709"/>
        <w:jc w:val="both"/>
        <w:rPr>
          <w:sz w:val="28"/>
          <w:szCs w:val="28"/>
        </w:rPr>
      </w:pPr>
      <w:r w:rsidRPr="004B21A4">
        <w:rPr>
          <w:sz w:val="28"/>
          <w:szCs w:val="28"/>
        </w:rPr>
        <w:t>1) выдать после оформления акта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законом;</w:t>
      </w:r>
    </w:p>
    <w:p w:rsidR="004B21A4" w:rsidRPr="004B21A4" w:rsidRDefault="004B21A4" w:rsidP="004B21A4">
      <w:pPr>
        <w:widowControl w:val="0"/>
        <w:ind w:firstLine="709"/>
        <w:jc w:val="both"/>
        <w:rPr>
          <w:sz w:val="28"/>
          <w:szCs w:val="28"/>
        </w:rPr>
      </w:pPr>
      <w:r w:rsidRPr="004B21A4">
        <w:rPr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4B21A4" w:rsidRPr="004B21A4" w:rsidRDefault="004B21A4" w:rsidP="004B21A4">
      <w:pPr>
        <w:widowControl w:val="0"/>
        <w:ind w:firstLine="709"/>
        <w:jc w:val="both"/>
        <w:rPr>
          <w:sz w:val="28"/>
          <w:szCs w:val="28"/>
        </w:rPr>
      </w:pPr>
      <w:r w:rsidRPr="004B21A4">
        <w:rPr>
          <w:sz w:val="28"/>
          <w:szCs w:val="28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</w:t>
      </w:r>
      <w:r w:rsidRPr="004B21A4">
        <w:rPr>
          <w:sz w:val="28"/>
          <w:szCs w:val="28"/>
        </w:rPr>
        <w:lastRenderedPageBreak/>
        <w:t>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4B21A4" w:rsidRPr="004B21A4" w:rsidRDefault="004B21A4" w:rsidP="004B21A4">
      <w:pPr>
        <w:widowControl w:val="0"/>
        <w:ind w:firstLine="709"/>
        <w:jc w:val="both"/>
        <w:rPr>
          <w:sz w:val="28"/>
          <w:szCs w:val="28"/>
        </w:rPr>
      </w:pPr>
      <w:r w:rsidRPr="004B21A4">
        <w:rPr>
          <w:sz w:val="28"/>
          <w:szCs w:val="28"/>
        </w:rPr>
        <w:t xml:space="preserve">4) </w:t>
      </w:r>
      <w:r w:rsidR="00B77410">
        <w:rPr>
          <w:sz w:val="28"/>
          <w:szCs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4B21A4" w:rsidRPr="004B21A4" w:rsidRDefault="004B21A4" w:rsidP="004B21A4">
      <w:pPr>
        <w:widowControl w:val="0"/>
        <w:ind w:firstLine="709"/>
        <w:jc w:val="both"/>
        <w:rPr>
          <w:sz w:val="28"/>
          <w:szCs w:val="28"/>
        </w:rPr>
      </w:pPr>
      <w:r w:rsidRPr="004B21A4">
        <w:rPr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4B21A4" w:rsidRPr="004B21A4" w:rsidRDefault="004B21A4" w:rsidP="004B21A4">
      <w:pPr>
        <w:widowControl w:val="0"/>
        <w:ind w:firstLine="709"/>
        <w:jc w:val="both"/>
        <w:rPr>
          <w:sz w:val="28"/>
          <w:szCs w:val="28"/>
        </w:rPr>
      </w:pPr>
      <w:r w:rsidRPr="004B21A4">
        <w:rPr>
          <w:sz w:val="28"/>
          <w:szCs w:val="28"/>
        </w:rPr>
        <w:t xml:space="preserve">62. Если выданное предписание об устранении нарушений обязательных требований контролируемым лицом исполнено надлежащим образом, предусмотренные подпунктом 3 пункта 61 настоящего Положения меры не принимаются (в части административных правонарушений). </w:t>
      </w:r>
    </w:p>
    <w:p w:rsidR="004B21A4" w:rsidRPr="004B21A4" w:rsidRDefault="004B21A4" w:rsidP="004B21A4">
      <w:pPr>
        <w:widowControl w:val="0"/>
        <w:ind w:firstLine="709"/>
        <w:jc w:val="center"/>
        <w:rPr>
          <w:sz w:val="28"/>
          <w:szCs w:val="28"/>
        </w:rPr>
      </w:pPr>
    </w:p>
    <w:p w:rsidR="004B21A4" w:rsidRPr="004B21A4" w:rsidRDefault="004B21A4" w:rsidP="004B21A4">
      <w:pPr>
        <w:widowControl w:val="0"/>
        <w:jc w:val="center"/>
        <w:rPr>
          <w:sz w:val="28"/>
          <w:szCs w:val="28"/>
        </w:rPr>
      </w:pPr>
      <w:r w:rsidRPr="004B21A4">
        <w:rPr>
          <w:sz w:val="28"/>
          <w:szCs w:val="28"/>
        </w:rPr>
        <w:t>VI. Обжалование решений контрольного органа, действий (бездействия) его должностных лиц</w:t>
      </w:r>
    </w:p>
    <w:p w:rsidR="004B21A4" w:rsidRPr="004B21A4" w:rsidRDefault="004B21A4" w:rsidP="004B21A4">
      <w:pPr>
        <w:widowControl w:val="0"/>
        <w:ind w:firstLine="709"/>
        <w:jc w:val="both"/>
        <w:rPr>
          <w:sz w:val="28"/>
          <w:szCs w:val="28"/>
        </w:rPr>
      </w:pPr>
    </w:p>
    <w:p w:rsidR="004B21A4" w:rsidRPr="004B21A4" w:rsidRDefault="004B21A4" w:rsidP="004B21A4">
      <w:pPr>
        <w:widowControl w:val="0"/>
        <w:ind w:firstLine="709"/>
        <w:jc w:val="both"/>
        <w:rPr>
          <w:sz w:val="28"/>
          <w:szCs w:val="28"/>
        </w:rPr>
      </w:pPr>
      <w:r w:rsidRPr="004B21A4">
        <w:rPr>
          <w:sz w:val="28"/>
          <w:szCs w:val="28"/>
        </w:rPr>
        <w:t>63. Контролируемые лица, в отношении которых приняты решения или совершены действия (бездействие), указанные в части 4 статьи 40 Федерального закона № 248-ФЗ, обладают правом на обжалование решений контрольного органа, действия (бездействия) его должностных лиц.</w:t>
      </w:r>
    </w:p>
    <w:p w:rsidR="004B21A4" w:rsidRPr="004B21A4" w:rsidRDefault="004B21A4" w:rsidP="004B21A4">
      <w:pPr>
        <w:widowControl w:val="0"/>
        <w:ind w:firstLine="709"/>
        <w:jc w:val="both"/>
        <w:rPr>
          <w:sz w:val="28"/>
          <w:szCs w:val="28"/>
        </w:rPr>
      </w:pPr>
      <w:r w:rsidRPr="004B21A4">
        <w:rPr>
          <w:sz w:val="28"/>
          <w:szCs w:val="28"/>
        </w:rPr>
        <w:t xml:space="preserve">64. Досудебный порядок подачи жалоб при осуществлении </w:t>
      </w:r>
      <w:r w:rsidRPr="004B21A4">
        <w:rPr>
          <w:sz w:val="28"/>
          <w:szCs w:val="20"/>
        </w:rPr>
        <w:t xml:space="preserve">муниципального </w:t>
      </w:r>
      <w:r w:rsidR="008A44C9">
        <w:rPr>
          <w:sz w:val="28"/>
          <w:szCs w:val="20"/>
        </w:rPr>
        <w:t>жилищного</w:t>
      </w:r>
      <w:r w:rsidRPr="004B21A4">
        <w:rPr>
          <w:sz w:val="28"/>
          <w:szCs w:val="20"/>
        </w:rPr>
        <w:t xml:space="preserve"> контроля не применяется.</w:t>
      </w:r>
      <w:r w:rsidRPr="004B21A4">
        <w:rPr>
          <w:sz w:val="28"/>
          <w:szCs w:val="28"/>
        </w:rPr>
        <w:t xml:space="preserve"> </w:t>
      </w:r>
    </w:p>
    <w:p w:rsidR="00977E5B" w:rsidRPr="000B537E" w:rsidRDefault="00977E5B" w:rsidP="000B537E">
      <w:pPr>
        <w:ind w:firstLine="720"/>
        <w:jc w:val="both"/>
        <w:rPr>
          <w:sz w:val="28"/>
          <w:szCs w:val="28"/>
        </w:rPr>
      </w:pPr>
    </w:p>
    <w:p w:rsidR="009224D6" w:rsidRDefault="009224D6" w:rsidP="008F2C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red"/>
        </w:rPr>
      </w:pPr>
    </w:p>
    <w:sectPr w:rsidR="009224D6" w:rsidSect="001022FA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A02" w:rsidRDefault="00585A02" w:rsidP="00F61E1E">
      <w:r>
        <w:separator/>
      </w:r>
    </w:p>
  </w:endnote>
  <w:endnote w:type="continuationSeparator" w:id="0">
    <w:p w:rsidR="00585A02" w:rsidRDefault="00585A02" w:rsidP="00F61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0791233"/>
      <w:docPartObj>
        <w:docPartGallery w:val="Page Numbers (Bottom of Page)"/>
        <w:docPartUnique/>
      </w:docPartObj>
    </w:sdtPr>
    <w:sdtContent>
      <w:p w:rsidR="001022FA" w:rsidRDefault="001022FA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022FA" w:rsidRDefault="001022F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0791223"/>
      <w:docPartObj>
        <w:docPartGallery w:val="Page Numbers (Bottom of Page)"/>
        <w:docPartUnique/>
      </w:docPartObj>
    </w:sdtPr>
    <w:sdtContent>
      <w:p w:rsidR="001022FA" w:rsidRDefault="001022FA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022FA" w:rsidRDefault="001022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A02" w:rsidRDefault="00585A02" w:rsidP="00F61E1E">
      <w:r>
        <w:separator/>
      </w:r>
    </w:p>
  </w:footnote>
  <w:footnote w:type="continuationSeparator" w:id="0">
    <w:p w:rsidR="00585A02" w:rsidRDefault="00585A02" w:rsidP="00F61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EBB" w:rsidRPr="00882246" w:rsidRDefault="00DE6EBB">
    <w:pPr>
      <w:pStyle w:val="a3"/>
      <w:jc w:val="center"/>
      <w:rPr>
        <w:sz w:val="24"/>
        <w:szCs w:val="24"/>
      </w:rPr>
    </w:pPr>
  </w:p>
  <w:p w:rsidR="00DE6EBB" w:rsidRDefault="00DE6EB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5A6"/>
    <w:rsid w:val="00003B14"/>
    <w:rsid w:val="00006F40"/>
    <w:rsid w:val="00007654"/>
    <w:rsid w:val="00013A78"/>
    <w:rsid w:val="00014FF8"/>
    <w:rsid w:val="00026BD4"/>
    <w:rsid w:val="00030112"/>
    <w:rsid w:val="00036C28"/>
    <w:rsid w:val="0003715E"/>
    <w:rsid w:val="00044CBB"/>
    <w:rsid w:val="00052215"/>
    <w:rsid w:val="000525F4"/>
    <w:rsid w:val="00052FBA"/>
    <w:rsid w:val="0005750B"/>
    <w:rsid w:val="00060A01"/>
    <w:rsid w:val="00061049"/>
    <w:rsid w:val="00063930"/>
    <w:rsid w:val="00067CE0"/>
    <w:rsid w:val="00070ACF"/>
    <w:rsid w:val="0007522C"/>
    <w:rsid w:val="00077D63"/>
    <w:rsid w:val="000825B6"/>
    <w:rsid w:val="000831C3"/>
    <w:rsid w:val="000866FB"/>
    <w:rsid w:val="0009414F"/>
    <w:rsid w:val="000944C7"/>
    <w:rsid w:val="000A3463"/>
    <w:rsid w:val="000A3D28"/>
    <w:rsid w:val="000A5F74"/>
    <w:rsid w:val="000B5247"/>
    <w:rsid w:val="000B537E"/>
    <w:rsid w:val="000B6F0A"/>
    <w:rsid w:val="000C17D5"/>
    <w:rsid w:val="000C42D7"/>
    <w:rsid w:val="000C6EF3"/>
    <w:rsid w:val="000D1638"/>
    <w:rsid w:val="000D1B12"/>
    <w:rsid w:val="000D413E"/>
    <w:rsid w:val="000D5AD0"/>
    <w:rsid w:val="000D68E6"/>
    <w:rsid w:val="000E09EA"/>
    <w:rsid w:val="000E3480"/>
    <w:rsid w:val="000E775B"/>
    <w:rsid w:val="000F45F4"/>
    <w:rsid w:val="000F5F0C"/>
    <w:rsid w:val="000F79AF"/>
    <w:rsid w:val="001022FA"/>
    <w:rsid w:val="00103CB8"/>
    <w:rsid w:val="001046C3"/>
    <w:rsid w:val="001058AA"/>
    <w:rsid w:val="00107AF0"/>
    <w:rsid w:val="00114CC0"/>
    <w:rsid w:val="00117321"/>
    <w:rsid w:val="001212A7"/>
    <w:rsid w:val="0012491A"/>
    <w:rsid w:val="00126E0F"/>
    <w:rsid w:val="001324A0"/>
    <w:rsid w:val="00143C52"/>
    <w:rsid w:val="001450E6"/>
    <w:rsid w:val="001504A6"/>
    <w:rsid w:val="00150B58"/>
    <w:rsid w:val="001632C2"/>
    <w:rsid w:val="00163CCD"/>
    <w:rsid w:val="00165DDF"/>
    <w:rsid w:val="00170204"/>
    <w:rsid w:val="001808B3"/>
    <w:rsid w:val="001839CA"/>
    <w:rsid w:val="00192E8F"/>
    <w:rsid w:val="001938FB"/>
    <w:rsid w:val="001A5285"/>
    <w:rsid w:val="001A5ADB"/>
    <w:rsid w:val="001A5F41"/>
    <w:rsid w:val="001A6514"/>
    <w:rsid w:val="001A78EF"/>
    <w:rsid w:val="001B27AA"/>
    <w:rsid w:val="001C1AF3"/>
    <w:rsid w:val="001D4DEE"/>
    <w:rsid w:val="001D4E57"/>
    <w:rsid w:val="001D521F"/>
    <w:rsid w:val="001D61EF"/>
    <w:rsid w:val="001E080C"/>
    <w:rsid w:val="001E1BDE"/>
    <w:rsid w:val="001E4424"/>
    <w:rsid w:val="001E5C0B"/>
    <w:rsid w:val="001F19FC"/>
    <w:rsid w:val="001F5046"/>
    <w:rsid w:val="001F6E61"/>
    <w:rsid w:val="00201B16"/>
    <w:rsid w:val="002053D8"/>
    <w:rsid w:val="0021191D"/>
    <w:rsid w:val="00223713"/>
    <w:rsid w:val="002250D8"/>
    <w:rsid w:val="00227B9F"/>
    <w:rsid w:val="002306BB"/>
    <w:rsid w:val="00234D74"/>
    <w:rsid w:val="00234F16"/>
    <w:rsid w:val="00235BC3"/>
    <w:rsid w:val="00235C08"/>
    <w:rsid w:val="002430BB"/>
    <w:rsid w:val="0025406E"/>
    <w:rsid w:val="00272445"/>
    <w:rsid w:val="00275938"/>
    <w:rsid w:val="002822D1"/>
    <w:rsid w:val="002848BB"/>
    <w:rsid w:val="002910B5"/>
    <w:rsid w:val="00293B84"/>
    <w:rsid w:val="00293BA0"/>
    <w:rsid w:val="00294AF9"/>
    <w:rsid w:val="002975F0"/>
    <w:rsid w:val="0029799D"/>
    <w:rsid w:val="002A2042"/>
    <w:rsid w:val="002A4802"/>
    <w:rsid w:val="002A58B8"/>
    <w:rsid w:val="002A750C"/>
    <w:rsid w:val="002A7782"/>
    <w:rsid w:val="002B07BF"/>
    <w:rsid w:val="002B4230"/>
    <w:rsid w:val="002B5BC7"/>
    <w:rsid w:val="002B7BA9"/>
    <w:rsid w:val="002B7E65"/>
    <w:rsid w:val="002C0D2D"/>
    <w:rsid w:val="002C11A8"/>
    <w:rsid w:val="002D6FE6"/>
    <w:rsid w:val="002F085D"/>
    <w:rsid w:val="003000FB"/>
    <w:rsid w:val="003173AB"/>
    <w:rsid w:val="00322A70"/>
    <w:rsid w:val="00326692"/>
    <w:rsid w:val="0032699E"/>
    <w:rsid w:val="003303AE"/>
    <w:rsid w:val="00330D7D"/>
    <w:rsid w:val="0033166F"/>
    <w:rsid w:val="0033401A"/>
    <w:rsid w:val="00335F58"/>
    <w:rsid w:val="0033731C"/>
    <w:rsid w:val="003401F7"/>
    <w:rsid w:val="0035243E"/>
    <w:rsid w:val="00355815"/>
    <w:rsid w:val="00362009"/>
    <w:rsid w:val="00371B6C"/>
    <w:rsid w:val="00377A5C"/>
    <w:rsid w:val="0038096D"/>
    <w:rsid w:val="00384BD1"/>
    <w:rsid w:val="00386B58"/>
    <w:rsid w:val="003945C6"/>
    <w:rsid w:val="003953C7"/>
    <w:rsid w:val="00396F33"/>
    <w:rsid w:val="003A3B05"/>
    <w:rsid w:val="003A5984"/>
    <w:rsid w:val="003B3D84"/>
    <w:rsid w:val="003B47EF"/>
    <w:rsid w:val="003C2CAF"/>
    <w:rsid w:val="003C30CB"/>
    <w:rsid w:val="003C5BFC"/>
    <w:rsid w:val="003D7F1D"/>
    <w:rsid w:val="003E1B81"/>
    <w:rsid w:val="003E4D44"/>
    <w:rsid w:val="003F02F1"/>
    <w:rsid w:val="003F076F"/>
    <w:rsid w:val="003F35C0"/>
    <w:rsid w:val="00405E79"/>
    <w:rsid w:val="00411055"/>
    <w:rsid w:val="00414DE5"/>
    <w:rsid w:val="00417C2F"/>
    <w:rsid w:val="0042279F"/>
    <w:rsid w:val="004320E3"/>
    <w:rsid w:val="004328CC"/>
    <w:rsid w:val="0043574D"/>
    <w:rsid w:val="0043617E"/>
    <w:rsid w:val="00442311"/>
    <w:rsid w:val="0044384B"/>
    <w:rsid w:val="0044779D"/>
    <w:rsid w:val="0045528C"/>
    <w:rsid w:val="0045790F"/>
    <w:rsid w:val="004639C0"/>
    <w:rsid w:val="00466451"/>
    <w:rsid w:val="0047310B"/>
    <w:rsid w:val="00476B3E"/>
    <w:rsid w:val="00482F44"/>
    <w:rsid w:val="00486266"/>
    <w:rsid w:val="004A0A19"/>
    <w:rsid w:val="004A49E4"/>
    <w:rsid w:val="004B21A4"/>
    <w:rsid w:val="004C0889"/>
    <w:rsid w:val="004C586D"/>
    <w:rsid w:val="004C7268"/>
    <w:rsid w:val="004C77DB"/>
    <w:rsid w:val="004D32EE"/>
    <w:rsid w:val="004D37BF"/>
    <w:rsid w:val="004D453A"/>
    <w:rsid w:val="004E0AAE"/>
    <w:rsid w:val="004F4A6D"/>
    <w:rsid w:val="004F4DE4"/>
    <w:rsid w:val="004F715C"/>
    <w:rsid w:val="005005CF"/>
    <w:rsid w:val="00503648"/>
    <w:rsid w:val="00504354"/>
    <w:rsid w:val="00516F3F"/>
    <w:rsid w:val="00523018"/>
    <w:rsid w:val="00523470"/>
    <w:rsid w:val="00523B79"/>
    <w:rsid w:val="00523FD8"/>
    <w:rsid w:val="00527FB3"/>
    <w:rsid w:val="00530574"/>
    <w:rsid w:val="00530A6B"/>
    <w:rsid w:val="00531C7F"/>
    <w:rsid w:val="005337BD"/>
    <w:rsid w:val="005401EB"/>
    <w:rsid w:val="005443EC"/>
    <w:rsid w:val="00552528"/>
    <w:rsid w:val="00552FEB"/>
    <w:rsid w:val="00553BCA"/>
    <w:rsid w:val="00553BE4"/>
    <w:rsid w:val="00554506"/>
    <w:rsid w:val="00555028"/>
    <w:rsid w:val="0057734B"/>
    <w:rsid w:val="00583313"/>
    <w:rsid w:val="0058482A"/>
    <w:rsid w:val="00584B78"/>
    <w:rsid w:val="00584FBE"/>
    <w:rsid w:val="00585A02"/>
    <w:rsid w:val="005931E2"/>
    <w:rsid w:val="005962F8"/>
    <w:rsid w:val="00596805"/>
    <w:rsid w:val="00597D28"/>
    <w:rsid w:val="005A4BB0"/>
    <w:rsid w:val="005A6BD8"/>
    <w:rsid w:val="005B62F7"/>
    <w:rsid w:val="005C3C0C"/>
    <w:rsid w:val="005D2A04"/>
    <w:rsid w:val="005D2C0A"/>
    <w:rsid w:val="005D3254"/>
    <w:rsid w:val="005D345B"/>
    <w:rsid w:val="005D4758"/>
    <w:rsid w:val="005D5F17"/>
    <w:rsid w:val="005D6293"/>
    <w:rsid w:val="005E17B2"/>
    <w:rsid w:val="005E33DD"/>
    <w:rsid w:val="005E3C39"/>
    <w:rsid w:val="006078EA"/>
    <w:rsid w:val="00610BB7"/>
    <w:rsid w:val="00610F42"/>
    <w:rsid w:val="00611F5B"/>
    <w:rsid w:val="006254CC"/>
    <w:rsid w:val="00625BFC"/>
    <w:rsid w:val="00635158"/>
    <w:rsid w:val="0064035A"/>
    <w:rsid w:val="006440DB"/>
    <w:rsid w:val="00645C3E"/>
    <w:rsid w:val="00650605"/>
    <w:rsid w:val="00650A85"/>
    <w:rsid w:val="00653407"/>
    <w:rsid w:val="00655716"/>
    <w:rsid w:val="0065690F"/>
    <w:rsid w:val="006573CE"/>
    <w:rsid w:val="00671072"/>
    <w:rsid w:val="0067539D"/>
    <w:rsid w:val="006753A1"/>
    <w:rsid w:val="00680781"/>
    <w:rsid w:val="00685036"/>
    <w:rsid w:val="006850A5"/>
    <w:rsid w:val="00685C39"/>
    <w:rsid w:val="00686596"/>
    <w:rsid w:val="00687D92"/>
    <w:rsid w:val="00696AEF"/>
    <w:rsid w:val="00697632"/>
    <w:rsid w:val="006A430D"/>
    <w:rsid w:val="006A5CD1"/>
    <w:rsid w:val="006A7B62"/>
    <w:rsid w:val="006B245C"/>
    <w:rsid w:val="006B46E9"/>
    <w:rsid w:val="006B74C1"/>
    <w:rsid w:val="006C0293"/>
    <w:rsid w:val="006C1699"/>
    <w:rsid w:val="006C1BCD"/>
    <w:rsid w:val="006C637E"/>
    <w:rsid w:val="006C7157"/>
    <w:rsid w:val="006D3C2A"/>
    <w:rsid w:val="006E6AD5"/>
    <w:rsid w:val="006F3242"/>
    <w:rsid w:val="0070207C"/>
    <w:rsid w:val="00703BB9"/>
    <w:rsid w:val="0071070A"/>
    <w:rsid w:val="00712EB3"/>
    <w:rsid w:val="00714821"/>
    <w:rsid w:val="00716113"/>
    <w:rsid w:val="00724B2C"/>
    <w:rsid w:val="00724E02"/>
    <w:rsid w:val="00725131"/>
    <w:rsid w:val="00732185"/>
    <w:rsid w:val="00733814"/>
    <w:rsid w:val="007349B3"/>
    <w:rsid w:val="00734D4F"/>
    <w:rsid w:val="007356E3"/>
    <w:rsid w:val="00735BE6"/>
    <w:rsid w:val="00735CBD"/>
    <w:rsid w:val="00741F9E"/>
    <w:rsid w:val="00743032"/>
    <w:rsid w:val="00744459"/>
    <w:rsid w:val="007515E6"/>
    <w:rsid w:val="00760C49"/>
    <w:rsid w:val="00761A5F"/>
    <w:rsid w:val="00765B98"/>
    <w:rsid w:val="00770DA5"/>
    <w:rsid w:val="007718C7"/>
    <w:rsid w:val="00771CE1"/>
    <w:rsid w:val="00777C17"/>
    <w:rsid w:val="00780E7A"/>
    <w:rsid w:val="007827B2"/>
    <w:rsid w:val="00791F6C"/>
    <w:rsid w:val="007928EF"/>
    <w:rsid w:val="00795E77"/>
    <w:rsid w:val="007A5495"/>
    <w:rsid w:val="007A5516"/>
    <w:rsid w:val="007B08E4"/>
    <w:rsid w:val="007B2766"/>
    <w:rsid w:val="007B7467"/>
    <w:rsid w:val="007B7CEE"/>
    <w:rsid w:val="007C0AA6"/>
    <w:rsid w:val="007C1AD7"/>
    <w:rsid w:val="007C20CA"/>
    <w:rsid w:val="007C2A6E"/>
    <w:rsid w:val="007D270F"/>
    <w:rsid w:val="007D3BB1"/>
    <w:rsid w:val="007F1E88"/>
    <w:rsid w:val="007F3DEB"/>
    <w:rsid w:val="007F4426"/>
    <w:rsid w:val="008049CC"/>
    <w:rsid w:val="0081190D"/>
    <w:rsid w:val="00812675"/>
    <w:rsid w:val="00815D98"/>
    <w:rsid w:val="008160D5"/>
    <w:rsid w:val="00831B97"/>
    <w:rsid w:val="00843E8F"/>
    <w:rsid w:val="00844680"/>
    <w:rsid w:val="00844B8C"/>
    <w:rsid w:val="00861510"/>
    <w:rsid w:val="00864636"/>
    <w:rsid w:val="0086646E"/>
    <w:rsid w:val="0086706D"/>
    <w:rsid w:val="0087113A"/>
    <w:rsid w:val="008804B6"/>
    <w:rsid w:val="00882246"/>
    <w:rsid w:val="0088612D"/>
    <w:rsid w:val="00892D2B"/>
    <w:rsid w:val="008A03DC"/>
    <w:rsid w:val="008A44C9"/>
    <w:rsid w:val="008A6075"/>
    <w:rsid w:val="008A65A3"/>
    <w:rsid w:val="008B0B5D"/>
    <w:rsid w:val="008B3FD5"/>
    <w:rsid w:val="008B5310"/>
    <w:rsid w:val="008C61C9"/>
    <w:rsid w:val="008D1219"/>
    <w:rsid w:val="008D3021"/>
    <w:rsid w:val="008D588C"/>
    <w:rsid w:val="008E0FCA"/>
    <w:rsid w:val="008E7804"/>
    <w:rsid w:val="008F00E2"/>
    <w:rsid w:val="008F1F9F"/>
    <w:rsid w:val="008F20A3"/>
    <w:rsid w:val="008F2C3C"/>
    <w:rsid w:val="008F50E6"/>
    <w:rsid w:val="008F763C"/>
    <w:rsid w:val="00905FDC"/>
    <w:rsid w:val="0091368F"/>
    <w:rsid w:val="00914872"/>
    <w:rsid w:val="00916C58"/>
    <w:rsid w:val="00920743"/>
    <w:rsid w:val="00921CBB"/>
    <w:rsid w:val="009224D6"/>
    <w:rsid w:val="00927031"/>
    <w:rsid w:val="00930C64"/>
    <w:rsid w:val="009316FF"/>
    <w:rsid w:val="009342AF"/>
    <w:rsid w:val="00936FA9"/>
    <w:rsid w:val="0093765C"/>
    <w:rsid w:val="00937CD4"/>
    <w:rsid w:val="00941747"/>
    <w:rsid w:val="00945302"/>
    <w:rsid w:val="009455FD"/>
    <w:rsid w:val="00952165"/>
    <w:rsid w:val="00952BAF"/>
    <w:rsid w:val="00954D8A"/>
    <w:rsid w:val="009557A5"/>
    <w:rsid w:val="00957318"/>
    <w:rsid w:val="009579E8"/>
    <w:rsid w:val="00965F3E"/>
    <w:rsid w:val="00966A41"/>
    <w:rsid w:val="009677F6"/>
    <w:rsid w:val="00977E5B"/>
    <w:rsid w:val="0098061C"/>
    <w:rsid w:val="00993E18"/>
    <w:rsid w:val="00996BBC"/>
    <w:rsid w:val="00997537"/>
    <w:rsid w:val="009A7893"/>
    <w:rsid w:val="009B29AE"/>
    <w:rsid w:val="009C40A0"/>
    <w:rsid w:val="009D1498"/>
    <w:rsid w:val="009E01C2"/>
    <w:rsid w:val="009E15C7"/>
    <w:rsid w:val="009E4DD4"/>
    <w:rsid w:val="009F1ABD"/>
    <w:rsid w:val="009F6517"/>
    <w:rsid w:val="00A068E8"/>
    <w:rsid w:val="00A10C85"/>
    <w:rsid w:val="00A11F28"/>
    <w:rsid w:val="00A129CB"/>
    <w:rsid w:val="00A207C0"/>
    <w:rsid w:val="00A20BD9"/>
    <w:rsid w:val="00A23A98"/>
    <w:rsid w:val="00A248EB"/>
    <w:rsid w:val="00A264CE"/>
    <w:rsid w:val="00A336FC"/>
    <w:rsid w:val="00A35B40"/>
    <w:rsid w:val="00A36C51"/>
    <w:rsid w:val="00A405A6"/>
    <w:rsid w:val="00A426A0"/>
    <w:rsid w:val="00A42A32"/>
    <w:rsid w:val="00A449C3"/>
    <w:rsid w:val="00A46F1C"/>
    <w:rsid w:val="00A50A48"/>
    <w:rsid w:val="00A60E24"/>
    <w:rsid w:val="00A62A24"/>
    <w:rsid w:val="00A645DE"/>
    <w:rsid w:val="00A65A49"/>
    <w:rsid w:val="00A662BC"/>
    <w:rsid w:val="00A6735B"/>
    <w:rsid w:val="00A72E49"/>
    <w:rsid w:val="00A7387A"/>
    <w:rsid w:val="00A75AA7"/>
    <w:rsid w:val="00A84A43"/>
    <w:rsid w:val="00AA037D"/>
    <w:rsid w:val="00AA1E89"/>
    <w:rsid w:val="00AA3E22"/>
    <w:rsid w:val="00AA6957"/>
    <w:rsid w:val="00AA7E87"/>
    <w:rsid w:val="00AB1155"/>
    <w:rsid w:val="00AB140F"/>
    <w:rsid w:val="00AB5BB9"/>
    <w:rsid w:val="00AB6D2C"/>
    <w:rsid w:val="00AB7896"/>
    <w:rsid w:val="00AC2AD4"/>
    <w:rsid w:val="00AC2F50"/>
    <w:rsid w:val="00AC5FBD"/>
    <w:rsid w:val="00AC6764"/>
    <w:rsid w:val="00AE2F55"/>
    <w:rsid w:val="00AE69F3"/>
    <w:rsid w:val="00AF26D9"/>
    <w:rsid w:val="00AF306A"/>
    <w:rsid w:val="00AF7915"/>
    <w:rsid w:val="00B01EEB"/>
    <w:rsid w:val="00B02CFC"/>
    <w:rsid w:val="00B15D62"/>
    <w:rsid w:val="00B16CE2"/>
    <w:rsid w:val="00B210CD"/>
    <w:rsid w:val="00B26392"/>
    <w:rsid w:val="00B26CB5"/>
    <w:rsid w:val="00B310EA"/>
    <w:rsid w:val="00B3563B"/>
    <w:rsid w:val="00B35E0F"/>
    <w:rsid w:val="00B41B87"/>
    <w:rsid w:val="00B43CFF"/>
    <w:rsid w:val="00B55FB9"/>
    <w:rsid w:val="00B66690"/>
    <w:rsid w:val="00B73892"/>
    <w:rsid w:val="00B77410"/>
    <w:rsid w:val="00B80BD8"/>
    <w:rsid w:val="00B81EE6"/>
    <w:rsid w:val="00B81F81"/>
    <w:rsid w:val="00B835B5"/>
    <w:rsid w:val="00B861FD"/>
    <w:rsid w:val="00B94165"/>
    <w:rsid w:val="00BA602C"/>
    <w:rsid w:val="00BA792F"/>
    <w:rsid w:val="00BA7E55"/>
    <w:rsid w:val="00BB2827"/>
    <w:rsid w:val="00BB357E"/>
    <w:rsid w:val="00BB35EF"/>
    <w:rsid w:val="00BC5F2D"/>
    <w:rsid w:val="00BD0EC8"/>
    <w:rsid w:val="00BD2497"/>
    <w:rsid w:val="00BD2F0B"/>
    <w:rsid w:val="00BF4049"/>
    <w:rsid w:val="00BF4A8A"/>
    <w:rsid w:val="00C068F3"/>
    <w:rsid w:val="00C14FB1"/>
    <w:rsid w:val="00C15EA8"/>
    <w:rsid w:val="00C22F52"/>
    <w:rsid w:val="00C2458F"/>
    <w:rsid w:val="00C2495C"/>
    <w:rsid w:val="00C30DFA"/>
    <w:rsid w:val="00C3755A"/>
    <w:rsid w:val="00C37854"/>
    <w:rsid w:val="00C434C8"/>
    <w:rsid w:val="00C442C8"/>
    <w:rsid w:val="00C44CA4"/>
    <w:rsid w:val="00C505D6"/>
    <w:rsid w:val="00C540D4"/>
    <w:rsid w:val="00C54C65"/>
    <w:rsid w:val="00C55105"/>
    <w:rsid w:val="00C56E7C"/>
    <w:rsid w:val="00C57EE6"/>
    <w:rsid w:val="00C60704"/>
    <w:rsid w:val="00C646A6"/>
    <w:rsid w:val="00C758FE"/>
    <w:rsid w:val="00C811A9"/>
    <w:rsid w:val="00C8584E"/>
    <w:rsid w:val="00C86682"/>
    <w:rsid w:val="00C97D8E"/>
    <w:rsid w:val="00CA234A"/>
    <w:rsid w:val="00CA2820"/>
    <w:rsid w:val="00CA50C9"/>
    <w:rsid w:val="00CB0FE1"/>
    <w:rsid w:val="00CB225B"/>
    <w:rsid w:val="00CB33D5"/>
    <w:rsid w:val="00CB36D5"/>
    <w:rsid w:val="00CC12F6"/>
    <w:rsid w:val="00CC73AA"/>
    <w:rsid w:val="00CD225F"/>
    <w:rsid w:val="00CD5973"/>
    <w:rsid w:val="00CD5B77"/>
    <w:rsid w:val="00CD6062"/>
    <w:rsid w:val="00CD7D06"/>
    <w:rsid w:val="00CE7490"/>
    <w:rsid w:val="00CE750F"/>
    <w:rsid w:val="00CF1F53"/>
    <w:rsid w:val="00CF2C7A"/>
    <w:rsid w:val="00CF555D"/>
    <w:rsid w:val="00D026D3"/>
    <w:rsid w:val="00D060AD"/>
    <w:rsid w:val="00D07730"/>
    <w:rsid w:val="00D1209D"/>
    <w:rsid w:val="00D123D7"/>
    <w:rsid w:val="00D164A6"/>
    <w:rsid w:val="00D23063"/>
    <w:rsid w:val="00D24919"/>
    <w:rsid w:val="00D27AAF"/>
    <w:rsid w:val="00D33DA2"/>
    <w:rsid w:val="00D42780"/>
    <w:rsid w:val="00D44E33"/>
    <w:rsid w:val="00D46A67"/>
    <w:rsid w:val="00D47F0C"/>
    <w:rsid w:val="00D628F4"/>
    <w:rsid w:val="00D64953"/>
    <w:rsid w:val="00D723F3"/>
    <w:rsid w:val="00D75C3E"/>
    <w:rsid w:val="00D76127"/>
    <w:rsid w:val="00D80EC1"/>
    <w:rsid w:val="00D80FF7"/>
    <w:rsid w:val="00D813FD"/>
    <w:rsid w:val="00D862FA"/>
    <w:rsid w:val="00D92B0E"/>
    <w:rsid w:val="00D94283"/>
    <w:rsid w:val="00D94B7B"/>
    <w:rsid w:val="00D96AC6"/>
    <w:rsid w:val="00DA1C4C"/>
    <w:rsid w:val="00DA767F"/>
    <w:rsid w:val="00DB199F"/>
    <w:rsid w:val="00DB6621"/>
    <w:rsid w:val="00DB76F4"/>
    <w:rsid w:val="00DC1EF6"/>
    <w:rsid w:val="00DD3BAB"/>
    <w:rsid w:val="00DE0955"/>
    <w:rsid w:val="00DE0CE3"/>
    <w:rsid w:val="00DE6A75"/>
    <w:rsid w:val="00DE6EBB"/>
    <w:rsid w:val="00DE75D9"/>
    <w:rsid w:val="00DF2146"/>
    <w:rsid w:val="00E02D47"/>
    <w:rsid w:val="00E0760F"/>
    <w:rsid w:val="00E103B0"/>
    <w:rsid w:val="00E1156A"/>
    <w:rsid w:val="00E217C8"/>
    <w:rsid w:val="00E2322D"/>
    <w:rsid w:val="00E37D6F"/>
    <w:rsid w:val="00E44301"/>
    <w:rsid w:val="00E457CB"/>
    <w:rsid w:val="00E47995"/>
    <w:rsid w:val="00E50A39"/>
    <w:rsid w:val="00E56868"/>
    <w:rsid w:val="00E56A96"/>
    <w:rsid w:val="00E5735F"/>
    <w:rsid w:val="00E628A5"/>
    <w:rsid w:val="00E63143"/>
    <w:rsid w:val="00E645B3"/>
    <w:rsid w:val="00E6486E"/>
    <w:rsid w:val="00E65832"/>
    <w:rsid w:val="00E65843"/>
    <w:rsid w:val="00E77D1A"/>
    <w:rsid w:val="00E87DD2"/>
    <w:rsid w:val="00E9134F"/>
    <w:rsid w:val="00E942B0"/>
    <w:rsid w:val="00E94B3C"/>
    <w:rsid w:val="00E97F25"/>
    <w:rsid w:val="00EA1D00"/>
    <w:rsid w:val="00EA476A"/>
    <w:rsid w:val="00EA6C79"/>
    <w:rsid w:val="00EB15DF"/>
    <w:rsid w:val="00EC34C3"/>
    <w:rsid w:val="00EC4A90"/>
    <w:rsid w:val="00EC4E48"/>
    <w:rsid w:val="00EC603A"/>
    <w:rsid w:val="00ED4D60"/>
    <w:rsid w:val="00EE6CA6"/>
    <w:rsid w:val="00EF3D08"/>
    <w:rsid w:val="00F05254"/>
    <w:rsid w:val="00F05B6C"/>
    <w:rsid w:val="00F13E2B"/>
    <w:rsid w:val="00F17033"/>
    <w:rsid w:val="00F170FB"/>
    <w:rsid w:val="00F226D6"/>
    <w:rsid w:val="00F24AB0"/>
    <w:rsid w:val="00F2540C"/>
    <w:rsid w:val="00F27A26"/>
    <w:rsid w:val="00F33332"/>
    <w:rsid w:val="00F34DE4"/>
    <w:rsid w:val="00F3515F"/>
    <w:rsid w:val="00F410F4"/>
    <w:rsid w:val="00F44AF5"/>
    <w:rsid w:val="00F44EB8"/>
    <w:rsid w:val="00F45A7C"/>
    <w:rsid w:val="00F45ADA"/>
    <w:rsid w:val="00F51256"/>
    <w:rsid w:val="00F5153A"/>
    <w:rsid w:val="00F52E56"/>
    <w:rsid w:val="00F55F05"/>
    <w:rsid w:val="00F61E1E"/>
    <w:rsid w:val="00F62EED"/>
    <w:rsid w:val="00F70126"/>
    <w:rsid w:val="00F7028A"/>
    <w:rsid w:val="00F81BD6"/>
    <w:rsid w:val="00F9603A"/>
    <w:rsid w:val="00F96829"/>
    <w:rsid w:val="00FA174F"/>
    <w:rsid w:val="00FA486D"/>
    <w:rsid w:val="00FA51CD"/>
    <w:rsid w:val="00FA611E"/>
    <w:rsid w:val="00FB661B"/>
    <w:rsid w:val="00FD5946"/>
    <w:rsid w:val="00FD7755"/>
    <w:rsid w:val="00FE03EC"/>
    <w:rsid w:val="00FE385B"/>
    <w:rsid w:val="00FE7784"/>
    <w:rsid w:val="00FE7F15"/>
    <w:rsid w:val="00FF1380"/>
    <w:rsid w:val="00FF35AB"/>
    <w:rsid w:val="00FF6972"/>
    <w:rsid w:val="00FF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EE"/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1E1E"/>
  </w:style>
  <w:style w:type="paragraph" w:customStyle="1" w:styleId="ConsPlusNormal">
    <w:name w:val="ConsPlusNormal"/>
    <w:qFormat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qFormat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23A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link w:val="ac"/>
    <w:uiPriority w:val="1"/>
    <w:qFormat/>
    <w:rsid w:val="00234F16"/>
    <w:pPr>
      <w:suppressAutoHyphens/>
    </w:pPr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234F16"/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FA51CD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Default">
    <w:name w:val="Default"/>
    <w:rsid w:val="009224D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Nonformat">
    <w:name w:val="ConsNonformat"/>
    <w:rsid w:val="00F512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6137</Words>
  <Characters>34982</Characters>
  <Application>Microsoft Office Word</Application>
  <DocSecurity>0</DocSecurity>
  <Lines>291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</vt:lpstr>
      <vt:lpstr>ПРАВИТЕЛЬСТВО</vt:lpstr>
    </vt:vector>
  </TitlesOfParts>
  <Company>AdmHMAO</Company>
  <LinksUpToDate>false</LinksUpToDate>
  <CharactersWithSpaces>41037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Бадрызлов Андрей Юрьевич</dc:creator>
  <cp:lastModifiedBy>BurovAA</cp:lastModifiedBy>
  <cp:revision>2</cp:revision>
  <cp:lastPrinted>2021-11-09T07:19:00Z</cp:lastPrinted>
  <dcterms:created xsi:type="dcterms:W3CDTF">2021-12-02T12:00:00Z</dcterms:created>
  <dcterms:modified xsi:type="dcterms:W3CDTF">2021-12-02T12:00:00Z</dcterms:modified>
</cp:coreProperties>
</file>